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85" w:rsidRDefault="00705D85" w:rsidP="00705D85">
      <w:pPr>
        <w:jc w:val="center"/>
        <w:outlineLvl w:val="0"/>
        <w:rPr>
          <w:noProof/>
          <w:sz w:val="20"/>
          <w:szCs w:val="20"/>
        </w:rPr>
      </w:pPr>
    </w:p>
    <w:p w:rsidR="00705D85" w:rsidRDefault="00705D85" w:rsidP="00705D85">
      <w:pPr>
        <w:jc w:val="center"/>
        <w:outlineLvl w:val="0"/>
        <w:rPr>
          <w:noProof/>
          <w:sz w:val="20"/>
          <w:szCs w:val="20"/>
        </w:rPr>
      </w:pPr>
    </w:p>
    <w:p w:rsidR="00705D85" w:rsidRPr="00DB1265" w:rsidRDefault="00705D85" w:rsidP="00DB1265">
      <w:pPr>
        <w:jc w:val="center"/>
        <w:outlineLvl w:val="0"/>
        <w:rPr>
          <w:rFonts w:ascii="Georgia" w:hAnsi="Georgia"/>
          <w:b/>
          <w:i/>
          <w:sz w:val="20"/>
          <w:szCs w:val="20"/>
        </w:rPr>
      </w:pPr>
      <w:r>
        <w:rPr>
          <w:noProof/>
          <w:sz w:val="20"/>
          <w:szCs w:val="20"/>
        </w:rPr>
        <w:drawing>
          <wp:anchor distT="0" distB="0" distL="114300" distR="114300" simplePos="0" relativeHeight="251660288" behindDoc="1" locked="0" layoutInCell="1" allowOverlap="1">
            <wp:simplePos x="0" y="0"/>
            <wp:positionH relativeFrom="column">
              <wp:posOffset>49458</wp:posOffset>
            </wp:positionH>
            <wp:positionV relativeFrom="paragraph">
              <wp:posOffset>54838</wp:posOffset>
            </wp:positionV>
            <wp:extent cx="1412935" cy="1828800"/>
            <wp:effectExtent l="19050" t="0" r="0" b="0"/>
            <wp:wrapNone/>
            <wp:docPr id="3" name="Picture 3" descr="sveti_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eti_sava"/>
                    <pic:cNvPicPr>
                      <a:picLocks noChangeAspect="1" noChangeArrowheads="1"/>
                    </pic:cNvPicPr>
                  </pic:nvPicPr>
                  <pic:blipFill>
                    <a:blip r:embed="rId4" cstate="print"/>
                    <a:srcRect/>
                    <a:stretch>
                      <a:fillRect/>
                    </a:stretch>
                  </pic:blipFill>
                  <pic:spPr bwMode="auto">
                    <a:xfrm>
                      <a:off x="0" y="0"/>
                      <a:ext cx="1412935" cy="1828800"/>
                    </a:xfrm>
                    <a:prstGeom prst="rect">
                      <a:avLst/>
                    </a:prstGeom>
                    <a:noFill/>
                    <a:ln w="9525">
                      <a:noFill/>
                      <a:miter lim="800000"/>
                      <a:headEnd/>
                      <a:tailEnd/>
                    </a:ln>
                  </pic:spPr>
                </pic:pic>
              </a:graphicData>
            </a:graphic>
          </wp:anchor>
        </w:drawing>
      </w:r>
      <w:r>
        <w:rPr>
          <w:rFonts w:ascii="Georgia" w:hAnsi="Georgia"/>
          <w:b/>
          <w:i/>
          <w:sz w:val="20"/>
          <w:szCs w:val="20"/>
        </w:rPr>
        <w:t xml:space="preserve">                                            </w:t>
      </w:r>
      <w:r w:rsidR="00DB1265">
        <w:rPr>
          <w:rFonts w:ascii="Georgia" w:hAnsi="Georgia"/>
          <w:b/>
          <w:i/>
          <w:sz w:val="20"/>
          <w:szCs w:val="20"/>
        </w:rPr>
        <w:t xml:space="preserve">             </w:t>
      </w:r>
      <w:r w:rsidRPr="00C1120D">
        <w:rPr>
          <w:rFonts w:ascii="Georgia" w:hAnsi="Georgia"/>
          <w:b/>
          <w:i/>
          <w:sz w:val="20"/>
          <w:szCs w:val="20"/>
          <w:lang w:val="sr-Latn-CS"/>
        </w:rPr>
        <w:t>O</w:t>
      </w:r>
      <w:r w:rsidRPr="00C1120D">
        <w:rPr>
          <w:rFonts w:ascii="Georgia" w:hAnsi="Georgia"/>
          <w:b/>
          <w:i/>
          <w:sz w:val="20"/>
          <w:szCs w:val="20"/>
          <w:lang w:val="sr-Cyrl-CS"/>
        </w:rPr>
        <w:t xml:space="preserve">СНОВНА ШКОЛА „СВЕТИ </w:t>
      </w:r>
      <w:r>
        <w:rPr>
          <w:rFonts w:ascii="Georgia" w:hAnsi="Georgia"/>
          <w:b/>
          <w:i/>
          <w:sz w:val="20"/>
          <w:szCs w:val="20"/>
          <w:lang w:val="sr-Cyrl-CS"/>
        </w:rPr>
        <w:t xml:space="preserve"> САВА“ </w:t>
      </w:r>
      <w:r w:rsidRPr="00C1120D">
        <w:rPr>
          <w:rFonts w:ascii="Georgia" w:hAnsi="Georgia"/>
          <w:b/>
          <w:i/>
          <w:sz w:val="20"/>
          <w:szCs w:val="20"/>
          <w:lang w:val="sr-Cyrl-CS"/>
        </w:rPr>
        <w:t>ВЕЛИКА ПЛАНА</w:t>
      </w:r>
    </w:p>
    <w:p w:rsidR="00705D85" w:rsidRPr="00C1120D" w:rsidRDefault="00705D85" w:rsidP="00705D85">
      <w:pPr>
        <w:jc w:val="center"/>
        <w:outlineLvl w:val="0"/>
        <w:rPr>
          <w:rFonts w:ascii="Georgia" w:hAnsi="Georgia"/>
          <w:b/>
          <w:i/>
          <w:sz w:val="20"/>
          <w:szCs w:val="20"/>
          <w:lang w:val="sr-Cyrl-CS"/>
        </w:rPr>
      </w:pPr>
      <w:r>
        <w:rPr>
          <w:rFonts w:ascii="Georgia" w:hAnsi="Georgia"/>
          <w:b/>
          <w:i/>
          <w:sz w:val="20"/>
          <w:szCs w:val="20"/>
          <w:lang w:val="sr-Cyrl-CS"/>
        </w:rPr>
        <w:t xml:space="preserve">                                              </w:t>
      </w:r>
      <w:r w:rsidR="00DB1265">
        <w:rPr>
          <w:rFonts w:ascii="Georgia" w:hAnsi="Georgia"/>
          <w:b/>
          <w:i/>
          <w:sz w:val="20"/>
          <w:szCs w:val="20"/>
        </w:rPr>
        <w:t xml:space="preserve">         </w:t>
      </w:r>
      <w:r>
        <w:rPr>
          <w:rFonts w:ascii="Georgia" w:hAnsi="Georgia"/>
          <w:b/>
          <w:i/>
          <w:sz w:val="20"/>
          <w:szCs w:val="20"/>
          <w:lang w:val="sr-Cyrl-CS"/>
        </w:rPr>
        <w:t xml:space="preserve"> Ул.Булевар д</w:t>
      </w:r>
      <w:r w:rsidRPr="00C1120D">
        <w:rPr>
          <w:rFonts w:ascii="Georgia" w:hAnsi="Georgia"/>
          <w:b/>
          <w:i/>
          <w:sz w:val="20"/>
          <w:szCs w:val="20"/>
          <w:lang w:val="sr-Cyrl-CS"/>
        </w:rPr>
        <w:t>еспота Стефана 40</w:t>
      </w:r>
    </w:p>
    <w:p w:rsidR="00705D85" w:rsidRPr="00C1120D" w:rsidRDefault="00705D85" w:rsidP="00705D85">
      <w:pPr>
        <w:jc w:val="center"/>
        <w:rPr>
          <w:rFonts w:ascii="Georgia" w:hAnsi="Georgia"/>
          <w:b/>
          <w:i/>
          <w:sz w:val="20"/>
          <w:szCs w:val="20"/>
          <w:lang w:val="sr-Cyrl-CS"/>
        </w:rPr>
      </w:pPr>
      <w:r>
        <w:rPr>
          <w:rFonts w:ascii="Georgia" w:hAnsi="Georgia"/>
          <w:b/>
          <w:i/>
          <w:sz w:val="20"/>
          <w:szCs w:val="20"/>
          <w:lang w:val="sr-Cyrl-CS"/>
        </w:rPr>
        <w:t xml:space="preserve">                                                  </w:t>
      </w:r>
      <w:r w:rsidR="00DB1265">
        <w:rPr>
          <w:rFonts w:ascii="Georgia" w:hAnsi="Georgia"/>
          <w:b/>
          <w:i/>
          <w:sz w:val="20"/>
          <w:szCs w:val="20"/>
        </w:rPr>
        <w:t xml:space="preserve">      </w:t>
      </w:r>
      <w:hyperlink r:id="rId5" w:history="1">
        <w:r w:rsidRPr="00C1120D">
          <w:rPr>
            <w:rStyle w:val="Hyperlink"/>
            <w:rFonts w:ascii="Georgia" w:hAnsi="Georgia" w:cs="Mangal"/>
            <w:b/>
            <w:i/>
            <w:sz w:val="20"/>
            <w:szCs w:val="20"/>
            <w:lang w:val="sr-Latn-CS"/>
          </w:rPr>
          <w:t>os.svetisava@gmail.com</w:t>
        </w:r>
      </w:hyperlink>
    </w:p>
    <w:p w:rsidR="00705D85" w:rsidRPr="00C1120D" w:rsidRDefault="00705D85" w:rsidP="00705D85">
      <w:pPr>
        <w:jc w:val="center"/>
        <w:rPr>
          <w:rFonts w:ascii="Georgia" w:hAnsi="Georgia"/>
          <w:b/>
          <w:i/>
          <w:sz w:val="20"/>
          <w:szCs w:val="20"/>
          <w:lang w:val="sr-Cyrl-CS"/>
        </w:rPr>
      </w:pPr>
    </w:p>
    <w:p w:rsidR="00705D85" w:rsidRDefault="00705D85" w:rsidP="00705D85">
      <w:pPr>
        <w:rPr>
          <w:rFonts w:ascii="Georgia" w:hAnsi="Georgia"/>
          <w:b/>
          <w:i/>
          <w:sz w:val="16"/>
          <w:szCs w:val="16"/>
          <w:lang w:val="sr-Cyrl-CS"/>
        </w:rPr>
      </w:pPr>
    </w:p>
    <w:p w:rsidR="00705D85" w:rsidRDefault="00705D85" w:rsidP="00705D85">
      <w:pPr>
        <w:rPr>
          <w:rFonts w:ascii="Garamond" w:hAnsi="Garamond" w:cs="Mangal"/>
          <w:b/>
          <w:i/>
          <w:sz w:val="16"/>
          <w:szCs w:val="16"/>
          <w:lang w:val="sr-Cyrl-CS"/>
        </w:rPr>
      </w:pPr>
      <w:r>
        <w:rPr>
          <w:rFonts w:ascii="Garamond" w:hAnsi="Garamond" w:cs="Mangal"/>
          <w:b/>
          <w:i/>
          <w:sz w:val="16"/>
          <w:szCs w:val="16"/>
          <w:lang w:val="sr-Cyrl-CS"/>
        </w:rPr>
        <w:t xml:space="preserve">        </w:t>
      </w:r>
      <w:r>
        <w:rPr>
          <w:rFonts w:ascii="Garamond" w:hAnsi="Garamond" w:cs="Mangal"/>
          <w:b/>
          <w:i/>
          <w:sz w:val="16"/>
          <w:szCs w:val="16"/>
          <w:lang w:val="sr-Latn-CS"/>
        </w:rPr>
        <w:t xml:space="preserve">  </w:t>
      </w:r>
      <w:r>
        <w:rPr>
          <w:rFonts w:ascii="Garamond" w:hAnsi="Garamond" w:cs="Mangal"/>
          <w:b/>
          <w:i/>
          <w:sz w:val="16"/>
          <w:szCs w:val="16"/>
          <w:lang w:val="sr-Cyrl-CS"/>
        </w:rPr>
        <w:t xml:space="preserve"> </w:t>
      </w: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Default="00705D85" w:rsidP="00705D85">
      <w:pPr>
        <w:rPr>
          <w:rFonts w:ascii="Garamond" w:hAnsi="Garamond" w:cs="Mangal"/>
          <w:b/>
          <w:i/>
          <w:sz w:val="16"/>
          <w:szCs w:val="16"/>
          <w:lang w:val="sr-Cyrl-CS"/>
        </w:rPr>
      </w:pPr>
    </w:p>
    <w:p w:rsidR="00705D85" w:rsidRPr="007B5538" w:rsidRDefault="00705D85" w:rsidP="00705D85">
      <w:pPr>
        <w:rPr>
          <w:b/>
          <w:i/>
          <w:sz w:val="20"/>
          <w:szCs w:val="20"/>
          <w:lang w:val="sr-Latn-CS"/>
        </w:rPr>
      </w:pPr>
      <w:r>
        <w:rPr>
          <w:rFonts w:ascii="Garamond" w:hAnsi="Garamond" w:cs="Mangal"/>
          <w:b/>
          <w:i/>
          <w:sz w:val="16"/>
          <w:szCs w:val="16"/>
          <w:lang w:val="sr-Cyrl-CS"/>
        </w:rPr>
        <w:t xml:space="preserve">                                                                                                                                                  </w:t>
      </w:r>
      <w:r w:rsidRPr="00CF66FD">
        <w:rPr>
          <w:rFonts w:ascii="Garamond" w:hAnsi="Garamond"/>
          <w:b/>
          <w:i/>
          <w:lang w:val="sr-Cyrl-CS"/>
        </w:rPr>
        <w:t xml:space="preserve">                                    </w:t>
      </w:r>
    </w:p>
    <w:p w:rsidR="00DB1265" w:rsidRDefault="00DB1265" w:rsidP="00705D85">
      <w:pPr>
        <w:rPr>
          <w:rFonts w:ascii="Georgia" w:hAnsi="Georgia"/>
          <w:sz w:val="22"/>
          <w:szCs w:val="22"/>
        </w:rPr>
      </w:pPr>
    </w:p>
    <w:p w:rsidR="00705D85" w:rsidRPr="001D519D" w:rsidRDefault="00705D85" w:rsidP="00705D85">
      <w:pPr>
        <w:rPr>
          <w:rFonts w:ascii="Georgia" w:hAnsi="Georgia"/>
          <w:sz w:val="22"/>
          <w:szCs w:val="22"/>
          <w:lang/>
        </w:rPr>
      </w:pPr>
      <w:r w:rsidRPr="00705D85">
        <w:rPr>
          <w:rFonts w:ascii="Georgia" w:hAnsi="Georgia"/>
          <w:sz w:val="22"/>
          <w:szCs w:val="22"/>
          <w:lang w:val="sr-Cyrl-CS"/>
        </w:rPr>
        <w:t>Број</w:t>
      </w:r>
      <w:r w:rsidR="001D519D">
        <w:rPr>
          <w:rFonts w:ascii="Georgia" w:hAnsi="Georgia"/>
          <w:sz w:val="22"/>
          <w:szCs w:val="22"/>
          <w:lang/>
        </w:rPr>
        <w:t>:728</w:t>
      </w:r>
    </w:p>
    <w:p w:rsidR="00705D85" w:rsidRPr="00705D85" w:rsidRDefault="001D519D" w:rsidP="00705D85">
      <w:pPr>
        <w:rPr>
          <w:rFonts w:ascii="Georgia" w:hAnsi="Georgia"/>
          <w:sz w:val="22"/>
          <w:szCs w:val="22"/>
          <w:lang w:val="sr-Cyrl-CS"/>
        </w:rPr>
      </w:pPr>
      <w:r>
        <w:rPr>
          <w:rFonts w:ascii="Georgia" w:hAnsi="Georgia"/>
          <w:sz w:val="22"/>
          <w:szCs w:val="22"/>
          <w:lang w:val="sr-Cyrl-CS"/>
        </w:rPr>
        <w:t>Датум: 16.4</w:t>
      </w:r>
      <w:r w:rsidR="00400707">
        <w:rPr>
          <w:rFonts w:ascii="Georgia" w:hAnsi="Georgia"/>
          <w:sz w:val="22"/>
          <w:szCs w:val="22"/>
          <w:lang w:val="sr-Cyrl-CS"/>
        </w:rPr>
        <w:t>.</w:t>
      </w:r>
      <w:r w:rsidR="00705D85" w:rsidRPr="00705D85">
        <w:rPr>
          <w:rFonts w:ascii="Georgia" w:hAnsi="Georgia"/>
          <w:sz w:val="22"/>
          <w:szCs w:val="22"/>
          <w:lang w:val="sr-Cyrl-CS"/>
        </w:rPr>
        <w:t>202</w:t>
      </w:r>
      <w:r w:rsidR="0097647F">
        <w:rPr>
          <w:rFonts w:ascii="Georgia" w:hAnsi="Georgia"/>
          <w:sz w:val="22"/>
          <w:szCs w:val="22"/>
          <w:lang w:val="sr-Cyrl-CS"/>
        </w:rPr>
        <w:t>5</w:t>
      </w:r>
      <w:r w:rsidR="00705D85" w:rsidRPr="00705D85">
        <w:rPr>
          <w:rFonts w:ascii="Georgia" w:hAnsi="Georgia"/>
          <w:sz w:val="22"/>
          <w:szCs w:val="22"/>
          <w:lang w:val="sr-Cyrl-CS"/>
        </w:rPr>
        <w:t>.године</w:t>
      </w:r>
    </w:p>
    <w:p w:rsidR="00705D85" w:rsidRDefault="00705D85">
      <w:pPr>
        <w:rPr>
          <w:rFonts w:ascii="Arial" w:hAnsi="Arial" w:cs="Arial"/>
        </w:rPr>
      </w:pPr>
    </w:p>
    <w:p w:rsidR="00EA3495" w:rsidRDefault="00DB1265" w:rsidP="00F45DF3">
      <w:pPr>
        <w:jc w:val="both"/>
        <w:rPr>
          <w:rFonts w:ascii="Arial" w:hAnsi="Arial" w:cs="Arial"/>
          <w:sz w:val="22"/>
          <w:szCs w:val="22"/>
        </w:rPr>
      </w:pPr>
      <w:r>
        <w:rPr>
          <w:rFonts w:ascii="Arial" w:hAnsi="Arial" w:cs="Arial"/>
          <w:sz w:val="22"/>
          <w:szCs w:val="22"/>
        </w:rPr>
        <w:t xml:space="preserve">          На основу члана 14. став 1.</w:t>
      </w:r>
      <w:r w:rsidR="00705D85">
        <w:rPr>
          <w:rFonts w:ascii="Arial" w:hAnsi="Arial" w:cs="Arial"/>
          <w:sz w:val="22"/>
          <w:szCs w:val="22"/>
        </w:rPr>
        <w:t>Закона  о  архивској грађи и архивској  делатности (Сл.гласник РС", број:6/2</w:t>
      </w:r>
      <w:r w:rsidR="002245AD">
        <w:rPr>
          <w:rFonts w:ascii="Arial" w:hAnsi="Arial" w:cs="Arial"/>
          <w:sz w:val="22"/>
          <w:szCs w:val="22"/>
        </w:rPr>
        <w:t xml:space="preserve">020) и члана </w:t>
      </w:r>
      <w:r w:rsidR="007C483E">
        <w:rPr>
          <w:rFonts w:ascii="Arial" w:hAnsi="Arial" w:cs="Arial"/>
          <w:sz w:val="22"/>
          <w:szCs w:val="22"/>
        </w:rPr>
        <w:t>64</w:t>
      </w:r>
      <w:r w:rsidR="00EA3495">
        <w:rPr>
          <w:rFonts w:ascii="Arial" w:hAnsi="Arial" w:cs="Arial"/>
          <w:sz w:val="22"/>
          <w:szCs w:val="22"/>
        </w:rPr>
        <w:t>.</w:t>
      </w:r>
      <w:r w:rsidR="002F313C">
        <w:rPr>
          <w:rFonts w:ascii="Arial" w:hAnsi="Arial" w:cs="Arial"/>
          <w:sz w:val="22"/>
          <w:szCs w:val="22"/>
        </w:rPr>
        <w:t>Статута</w:t>
      </w:r>
      <w:r w:rsidR="0097647F">
        <w:rPr>
          <w:rFonts w:ascii="Arial" w:hAnsi="Arial" w:cs="Arial"/>
          <w:sz w:val="22"/>
          <w:szCs w:val="22"/>
        </w:rPr>
        <w:t xml:space="preserve"> Основне </w:t>
      </w:r>
      <w:r w:rsidR="00705D85">
        <w:rPr>
          <w:rFonts w:ascii="Arial" w:hAnsi="Arial" w:cs="Arial"/>
          <w:sz w:val="22"/>
          <w:szCs w:val="22"/>
        </w:rPr>
        <w:t>школе</w:t>
      </w:r>
      <w:r w:rsidR="00EA3495">
        <w:rPr>
          <w:rFonts w:ascii="Arial" w:hAnsi="Arial" w:cs="Arial"/>
          <w:sz w:val="22"/>
          <w:szCs w:val="22"/>
        </w:rPr>
        <w:t xml:space="preserve"> "Све</w:t>
      </w:r>
      <w:r w:rsidR="002245AD">
        <w:rPr>
          <w:rFonts w:ascii="Arial" w:hAnsi="Arial" w:cs="Arial"/>
          <w:sz w:val="22"/>
          <w:szCs w:val="22"/>
        </w:rPr>
        <w:t>ти</w:t>
      </w:r>
      <w:r w:rsidR="007C483E">
        <w:rPr>
          <w:rFonts w:ascii="Arial" w:hAnsi="Arial" w:cs="Arial"/>
          <w:sz w:val="22"/>
          <w:szCs w:val="22"/>
        </w:rPr>
        <w:t xml:space="preserve"> Сава" Велика </w:t>
      </w:r>
      <w:r w:rsidR="0097647F">
        <w:rPr>
          <w:rFonts w:ascii="Arial" w:hAnsi="Arial" w:cs="Arial"/>
          <w:sz w:val="22"/>
          <w:szCs w:val="22"/>
        </w:rPr>
        <w:t>Плана,број:689 од  07.4.2025</w:t>
      </w:r>
      <w:r w:rsidR="00EA3495">
        <w:rPr>
          <w:rFonts w:ascii="Arial" w:hAnsi="Arial" w:cs="Arial"/>
          <w:sz w:val="22"/>
          <w:szCs w:val="22"/>
        </w:rPr>
        <w:t xml:space="preserve">.године, </w:t>
      </w:r>
      <w:r w:rsidR="00705D85">
        <w:rPr>
          <w:rFonts w:ascii="Arial" w:hAnsi="Arial" w:cs="Arial"/>
          <w:sz w:val="22"/>
          <w:szCs w:val="22"/>
        </w:rPr>
        <w:t xml:space="preserve">  </w:t>
      </w:r>
    </w:p>
    <w:p w:rsidR="00705D85" w:rsidRDefault="00EA3495" w:rsidP="00F45DF3">
      <w:pPr>
        <w:jc w:val="both"/>
        <w:rPr>
          <w:rFonts w:ascii="Arial" w:hAnsi="Arial" w:cs="Arial"/>
          <w:sz w:val="22"/>
          <w:szCs w:val="22"/>
        </w:rPr>
      </w:pPr>
      <w:r>
        <w:rPr>
          <w:rFonts w:ascii="Arial" w:hAnsi="Arial" w:cs="Arial"/>
          <w:sz w:val="22"/>
          <w:szCs w:val="22"/>
        </w:rPr>
        <w:t xml:space="preserve">       </w:t>
      </w:r>
      <w:r w:rsidR="00DB1265">
        <w:rPr>
          <w:rFonts w:ascii="Arial" w:hAnsi="Arial" w:cs="Arial"/>
          <w:sz w:val="22"/>
          <w:szCs w:val="22"/>
        </w:rPr>
        <w:t xml:space="preserve">   </w:t>
      </w:r>
      <w:r w:rsidR="001D519D">
        <w:rPr>
          <w:rFonts w:ascii="Arial" w:hAnsi="Arial" w:cs="Arial"/>
          <w:sz w:val="22"/>
          <w:szCs w:val="22"/>
        </w:rPr>
        <w:t xml:space="preserve">дана </w:t>
      </w:r>
      <w:r w:rsidR="001D519D">
        <w:rPr>
          <w:rFonts w:ascii="Arial" w:hAnsi="Arial" w:cs="Arial"/>
          <w:sz w:val="22"/>
          <w:szCs w:val="22"/>
          <w:lang/>
        </w:rPr>
        <w:t>16.4</w:t>
      </w:r>
      <w:r w:rsidR="0097647F">
        <w:rPr>
          <w:rFonts w:ascii="Arial" w:hAnsi="Arial" w:cs="Arial"/>
          <w:sz w:val="22"/>
          <w:szCs w:val="22"/>
        </w:rPr>
        <w:t>.2025</w:t>
      </w:r>
      <w:r w:rsidR="00705D85">
        <w:rPr>
          <w:rFonts w:ascii="Arial" w:hAnsi="Arial" w:cs="Arial"/>
          <w:sz w:val="22"/>
          <w:szCs w:val="22"/>
        </w:rPr>
        <w:t>.године, директорка  доноси</w:t>
      </w:r>
    </w:p>
    <w:p w:rsidR="00DB1265" w:rsidRDefault="00DB1265" w:rsidP="00F45DF3">
      <w:pPr>
        <w:jc w:val="both"/>
        <w:rPr>
          <w:rFonts w:ascii="Arial" w:hAnsi="Arial" w:cs="Arial"/>
          <w:sz w:val="22"/>
          <w:szCs w:val="22"/>
        </w:rPr>
      </w:pPr>
    </w:p>
    <w:p w:rsidR="00705D85" w:rsidRDefault="00705D85" w:rsidP="00F45DF3">
      <w:pPr>
        <w:jc w:val="both"/>
        <w:rPr>
          <w:rFonts w:ascii="Arial" w:hAnsi="Arial" w:cs="Arial"/>
          <w:sz w:val="22"/>
          <w:szCs w:val="22"/>
        </w:rPr>
      </w:pPr>
    </w:p>
    <w:p w:rsidR="00705D85" w:rsidRPr="00EA3495" w:rsidRDefault="00705D85">
      <w:pPr>
        <w:rPr>
          <w:rFonts w:ascii="Arial" w:hAnsi="Arial" w:cs="Arial"/>
          <w:b/>
          <w:sz w:val="22"/>
          <w:szCs w:val="22"/>
        </w:rPr>
      </w:pPr>
      <w:r w:rsidRPr="00EA3495">
        <w:rPr>
          <w:rFonts w:ascii="Arial" w:hAnsi="Arial" w:cs="Arial"/>
          <w:b/>
          <w:sz w:val="22"/>
          <w:szCs w:val="22"/>
        </w:rPr>
        <w:t xml:space="preserve">        ПРАВИЛНИК  О НАЧИНУ ЕВИДЕНТИРАЊА, КЛАСИФИКОВАЊА, АРХИВИРАЊА И </w:t>
      </w:r>
    </w:p>
    <w:p w:rsidR="00705D85" w:rsidRPr="00EA3495" w:rsidRDefault="00705D85">
      <w:pPr>
        <w:rPr>
          <w:rFonts w:ascii="Arial" w:hAnsi="Arial" w:cs="Arial"/>
          <w:b/>
          <w:sz w:val="22"/>
          <w:szCs w:val="22"/>
        </w:rPr>
      </w:pPr>
      <w:r w:rsidRPr="00EA3495">
        <w:rPr>
          <w:rFonts w:ascii="Arial" w:hAnsi="Arial" w:cs="Arial"/>
          <w:b/>
          <w:sz w:val="22"/>
          <w:szCs w:val="22"/>
        </w:rPr>
        <w:t xml:space="preserve">                </w:t>
      </w:r>
      <w:r w:rsidR="00DB1265">
        <w:rPr>
          <w:rFonts w:ascii="Arial" w:hAnsi="Arial" w:cs="Arial"/>
          <w:b/>
          <w:sz w:val="22"/>
          <w:szCs w:val="22"/>
        </w:rPr>
        <w:t xml:space="preserve">      </w:t>
      </w:r>
      <w:r w:rsidRPr="00EA3495">
        <w:rPr>
          <w:rFonts w:ascii="Arial" w:hAnsi="Arial" w:cs="Arial"/>
          <w:b/>
          <w:sz w:val="22"/>
          <w:szCs w:val="22"/>
        </w:rPr>
        <w:t xml:space="preserve">    ЧУВАЊА АРХИВСКЕ ГРАЂЕ И ДОКУМЕНТАРНОГ МАТЕРИЈАЛА</w:t>
      </w:r>
    </w:p>
    <w:p w:rsidR="00705D85" w:rsidRPr="00EA3495" w:rsidRDefault="00705D85">
      <w:pPr>
        <w:rPr>
          <w:rFonts w:ascii="Arial" w:hAnsi="Arial" w:cs="Arial"/>
          <w:b/>
          <w:sz w:val="22"/>
          <w:szCs w:val="22"/>
        </w:rPr>
      </w:pPr>
    </w:p>
    <w:p w:rsidR="00705D85" w:rsidRDefault="00705D85">
      <w:pPr>
        <w:rPr>
          <w:rFonts w:ascii="Arial" w:hAnsi="Arial" w:cs="Arial"/>
          <w:sz w:val="22"/>
          <w:szCs w:val="22"/>
        </w:rPr>
      </w:pPr>
    </w:p>
    <w:p w:rsidR="00705D85" w:rsidRPr="00705D85" w:rsidRDefault="00DB1265" w:rsidP="00705D85">
      <w:pPr>
        <w:jc w:val="center"/>
        <w:rPr>
          <w:rFonts w:ascii="Arial" w:hAnsi="Arial" w:cs="Arial"/>
          <w:b/>
          <w:sz w:val="22"/>
          <w:szCs w:val="22"/>
        </w:rPr>
      </w:pPr>
      <w:r>
        <w:rPr>
          <w:rFonts w:ascii="Arial" w:hAnsi="Arial" w:cs="Arial"/>
          <w:b/>
          <w:sz w:val="22"/>
          <w:szCs w:val="22"/>
        </w:rPr>
        <w:t xml:space="preserve"> </w:t>
      </w:r>
      <w:r w:rsidR="00705D85" w:rsidRPr="00705D85">
        <w:rPr>
          <w:rFonts w:ascii="Arial" w:hAnsi="Arial" w:cs="Arial"/>
          <w:b/>
          <w:sz w:val="22"/>
          <w:szCs w:val="22"/>
        </w:rPr>
        <w:t>1.ОПШТЕ ОДРЕДБЕ</w:t>
      </w:r>
    </w:p>
    <w:p w:rsidR="00705D85" w:rsidRPr="001A295B" w:rsidRDefault="00705D85">
      <w:pPr>
        <w:rPr>
          <w:rFonts w:ascii="Arial" w:hAnsi="Arial" w:cs="Arial"/>
          <w:sz w:val="22"/>
          <w:szCs w:val="22"/>
        </w:rPr>
      </w:pPr>
    </w:p>
    <w:p w:rsidR="00705D85" w:rsidRDefault="00705D85">
      <w:pPr>
        <w:rPr>
          <w:rFonts w:ascii="Arial" w:hAnsi="Arial" w:cs="Arial"/>
          <w:sz w:val="22"/>
          <w:szCs w:val="22"/>
        </w:rPr>
      </w:pPr>
    </w:p>
    <w:p w:rsidR="00705D85" w:rsidRPr="00705D85" w:rsidRDefault="00705D85" w:rsidP="00705D85">
      <w:pPr>
        <w:jc w:val="center"/>
        <w:rPr>
          <w:rFonts w:ascii="Arial" w:hAnsi="Arial" w:cs="Arial"/>
          <w:b/>
          <w:sz w:val="22"/>
          <w:szCs w:val="22"/>
        </w:rPr>
      </w:pPr>
      <w:r w:rsidRPr="00705D85">
        <w:rPr>
          <w:rFonts w:ascii="Arial" w:hAnsi="Arial" w:cs="Arial"/>
          <w:b/>
          <w:sz w:val="22"/>
          <w:szCs w:val="22"/>
        </w:rPr>
        <w:t>Члан 1.</w:t>
      </w:r>
    </w:p>
    <w:p w:rsidR="00705D85" w:rsidRDefault="00DB1265" w:rsidP="00705D85">
      <w:pPr>
        <w:jc w:val="both"/>
        <w:rPr>
          <w:rFonts w:ascii="Arial" w:hAnsi="Arial" w:cs="Arial"/>
          <w:sz w:val="22"/>
          <w:szCs w:val="22"/>
        </w:rPr>
      </w:pPr>
      <w:r>
        <w:rPr>
          <w:rFonts w:ascii="Arial" w:hAnsi="Arial" w:cs="Arial"/>
          <w:sz w:val="22"/>
          <w:szCs w:val="22"/>
        </w:rPr>
        <w:t xml:space="preserve">       </w:t>
      </w:r>
      <w:r w:rsidR="00705D85">
        <w:rPr>
          <w:rFonts w:ascii="Arial" w:hAnsi="Arial" w:cs="Arial"/>
          <w:sz w:val="22"/>
          <w:szCs w:val="22"/>
        </w:rPr>
        <w:t>Овим Правилником утврђује се начин канцеларијског пословања, архивске г</w:t>
      </w:r>
      <w:r>
        <w:rPr>
          <w:rFonts w:ascii="Arial" w:hAnsi="Arial" w:cs="Arial"/>
          <w:sz w:val="22"/>
          <w:szCs w:val="22"/>
        </w:rPr>
        <w:t xml:space="preserve">рађе и документарног материјала </w:t>
      </w:r>
      <w:r w:rsidR="00705D85">
        <w:rPr>
          <w:rFonts w:ascii="Arial" w:hAnsi="Arial" w:cs="Arial"/>
          <w:sz w:val="22"/>
          <w:szCs w:val="22"/>
        </w:rPr>
        <w:t xml:space="preserve">Основне </w:t>
      </w:r>
      <w:r>
        <w:rPr>
          <w:rFonts w:ascii="Arial" w:hAnsi="Arial" w:cs="Arial"/>
          <w:sz w:val="22"/>
          <w:szCs w:val="22"/>
        </w:rPr>
        <w:t xml:space="preserve">школе "Свети Сава" Велика Плана </w:t>
      </w:r>
      <w:r w:rsidR="00705D85">
        <w:rPr>
          <w:rFonts w:ascii="Arial" w:hAnsi="Arial" w:cs="Arial"/>
          <w:sz w:val="22"/>
          <w:szCs w:val="22"/>
        </w:rPr>
        <w:t>(у даљем тексту:Основна  школа).</w:t>
      </w:r>
    </w:p>
    <w:p w:rsidR="00705D85" w:rsidRDefault="00705D85" w:rsidP="00705D85">
      <w:pPr>
        <w:jc w:val="both"/>
        <w:rPr>
          <w:rFonts w:ascii="Arial" w:hAnsi="Arial" w:cs="Arial"/>
          <w:sz w:val="22"/>
          <w:szCs w:val="22"/>
        </w:rPr>
      </w:pPr>
    </w:p>
    <w:p w:rsidR="00705D85" w:rsidRPr="00DB1265" w:rsidRDefault="00DB1265" w:rsidP="00705D85">
      <w:pPr>
        <w:jc w:val="both"/>
        <w:rPr>
          <w:rFonts w:ascii="Arial" w:hAnsi="Arial" w:cs="Arial"/>
          <w:b/>
          <w:i/>
          <w:sz w:val="22"/>
          <w:szCs w:val="22"/>
        </w:rPr>
      </w:pPr>
      <w:r>
        <w:rPr>
          <w:rFonts w:ascii="Arial" w:hAnsi="Arial" w:cs="Arial"/>
          <w:b/>
          <w:i/>
          <w:sz w:val="22"/>
          <w:szCs w:val="22"/>
        </w:rPr>
        <w:t xml:space="preserve"> </w:t>
      </w:r>
      <w:r w:rsidR="00705D85" w:rsidRPr="00705D85">
        <w:rPr>
          <w:rFonts w:ascii="Arial" w:hAnsi="Arial" w:cs="Arial"/>
          <w:b/>
          <w:i/>
          <w:sz w:val="22"/>
          <w:szCs w:val="22"/>
        </w:rPr>
        <w:t>Термини  и  дефин</w:t>
      </w:r>
      <w:r w:rsidR="00705D85">
        <w:rPr>
          <w:rFonts w:ascii="Arial" w:hAnsi="Arial" w:cs="Arial"/>
          <w:b/>
          <w:i/>
          <w:sz w:val="22"/>
          <w:szCs w:val="22"/>
        </w:rPr>
        <w:t>и</w:t>
      </w:r>
      <w:r w:rsidR="00705D85" w:rsidRPr="00705D85">
        <w:rPr>
          <w:rFonts w:ascii="Arial" w:hAnsi="Arial" w:cs="Arial"/>
          <w:b/>
          <w:i/>
          <w:sz w:val="22"/>
          <w:szCs w:val="22"/>
        </w:rPr>
        <w:t>ције</w:t>
      </w:r>
    </w:p>
    <w:p w:rsidR="00705D85" w:rsidRDefault="00705D85" w:rsidP="00705D85">
      <w:pPr>
        <w:jc w:val="center"/>
        <w:rPr>
          <w:rFonts w:ascii="Arial" w:hAnsi="Arial" w:cs="Arial"/>
          <w:b/>
          <w:sz w:val="22"/>
          <w:szCs w:val="22"/>
        </w:rPr>
      </w:pPr>
      <w:r w:rsidRPr="00705D85">
        <w:rPr>
          <w:rFonts w:ascii="Arial" w:hAnsi="Arial" w:cs="Arial"/>
          <w:b/>
          <w:sz w:val="22"/>
          <w:szCs w:val="22"/>
        </w:rPr>
        <w:t>Члан 2.</w:t>
      </w:r>
    </w:p>
    <w:p w:rsidR="00705D85" w:rsidRDefault="00705D85" w:rsidP="00705D85">
      <w:pPr>
        <w:jc w:val="center"/>
        <w:rPr>
          <w:rFonts w:ascii="Arial" w:hAnsi="Arial" w:cs="Arial"/>
          <w:sz w:val="22"/>
          <w:szCs w:val="22"/>
        </w:rPr>
      </w:pPr>
      <w:r w:rsidRPr="00705D85">
        <w:rPr>
          <w:rFonts w:ascii="Arial" w:hAnsi="Arial" w:cs="Arial"/>
          <w:sz w:val="22"/>
          <w:szCs w:val="22"/>
        </w:rPr>
        <w:t xml:space="preserve">Појмови  који су  </w:t>
      </w:r>
      <w:r>
        <w:rPr>
          <w:rFonts w:ascii="Arial" w:hAnsi="Arial" w:cs="Arial"/>
          <w:sz w:val="22"/>
          <w:szCs w:val="22"/>
        </w:rPr>
        <w:t>употребљени у овом Правилнику имају следеће значење:</w:t>
      </w:r>
    </w:p>
    <w:p w:rsidR="00705D85" w:rsidRDefault="00705D85" w:rsidP="00FF253C">
      <w:pPr>
        <w:jc w:val="both"/>
        <w:rPr>
          <w:rFonts w:ascii="Arial" w:hAnsi="Arial" w:cs="Arial"/>
          <w:sz w:val="22"/>
          <w:szCs w:val="22"/>
        </w:rPr>
      </w:pPr>
      <w:r w:rsidRPr="00705D85">
        <w:rPr>
          <w:rFonts w:ascii="Arial" w:hAnsi="Arial" w:cs="Arial"/>
          <w:b/>
          <w:sz w:val="22"/>
          <w:szCs w:val="22"/>
        </w:rPr>
        <w:t xml:space="preserve">-Архивска грађа, </w:t>
      </w:r>
      <w:r w:rsidR="00DB1265">
        <w:rPr>
          <w:rFonts w:ascii="Arial" w:hAnsi="Arial" w:cs="Arial"/>
          <w:sz w:val="22"/>
          <w:szCs w:val="22"/>
        </w:rPr>
        <w:t>као</w:t>
      </w:r>
      <w:r>
        <w:rPr>
          <w:rFonts w:ascii="Arial" w:hAnsi="Arial" w:cs="Arial"/>
          <w:sz w:val="22"/>
          <w:szCs w:val="22"/>
        </w:rPr>
        <w:t xml:space="preserve"> документарни  материјал који се трајно чува, је одабрани  изворни, </w:t>
      </w:r>
      <w:r w:rsidR="00DB1265">
        <w:rPr>
          <w:rFonts w:ascii="Arial" w:hAnsi="Arial" w:cs="Arial"/>
          <w:sz w:val="22"/>
          <w:szCs w:val="22"/>
        </w:rPr>
        <w:t>а у недостатку изворног, и сваки  репродуктивни</w:t>
      </w:r>
      <w:r>
        <w:rPr>
          <w:rFonts w:ascii="Arial" w:hAnsi="Arial" w:cs="Arial"/>
          <w:sz w:val="22"/>
          <w:szCs w:val="22"/>
        </w:rPr>
        <w:t xml:space="preserve"> облик документа или записа  који су  настали радом и деловањем  државних органа и организација, органа  територијалне аутономије и јединица локалне самоуправе, установа, јавних предузећа, ималаца  јавних  овалшћења, привредних друштава, предузетника, лица која  обавају  регистровану делатност, верских заједница, као и других  правних или  физичких лица, а од трајног  су значаја  за  културу</w:t>
      </w:r>
      <w:r w:rsidR="00FF253C">
        <w:rPr>
          <w:rFonts w:ascii="Arial" w:hAnsi="Arial" w:cs="Arial"/>
          <w:sz w:val="22"/>
          <w:szCs w:val="22"/>
        </w:rPr>
        <w:t>, уметност, н</w:t>
      </w:r>
      <w:r w:rsidR="00DB1265">
        <w:rPr>
          <w:rFonts w:ascii="Arial" w:hAnsi="Arial" w:cs="Arial"/>
          <w:sz w:val="22"/>
          <w:szCs w:val="22"/>
        </w:rPr>
        <w:t>ауку,просвету и друге друштвене обалсти, без обзира</w:t>
      </w:r>
      <w:r w:rsidR="00FF253C">
        <w:rPr>
          <w:rFonts w:ascii="Arial" w:hAnsi="Arial" w:cs="Arial"/>
          <w:sz w:val="22"/>
          <w:szCs w:val="22"/>
        </w:rPr>
        <w:t xml:space="preserve"> на то када и где</w:t>
      </w:r>
      <w:r w:rsidR="00DB1265">
        <w:rPr>
          <w:rFonts w:ascii="Arial" w:hAnsi="Arial" w:cs="Arial"/>
          <w:sz w:val="22"/>
          <w:szCs w:val="22"/>
        </w:rPr>
        <w:t xml:space="preserve">  су настали, и да ли се налазе</w:t>
      </w:r>
      <w:r w:rsidR="00FF253C">
        <w:rPr>
          <w:rFonts w:ascii="Arial" w:hAnsi="Arial" w:cs="Arial"/>
          <w:sz w:val="22"/>
          <w:szCs w:val="22"/>
        </w:rPr>
        <w:t xml:space="preserve"> у установама заштите  културних добара или ван њих, и без  обзира на  облик  и носач  записа на коме су сачувани;</w:t>
      </w:r>
      <w:r>
        <w:rPr>
          <w:rFonts w:ascii="Arial" w:hAnsi="Arial" w:cs="Arial"/>
          <w:sz w:val="22"/>
          <w:szCs w:val="22"/>
        </w:rPr>
        <w:t xml:space="preserve"> </w:t>
      </w:r>
    </w:p>
    <w:p w:rsidR="00FF253C" w:rsidRDefault="00FF253C" w:rsidP="00FF253C">
      <w:pPr>
        <w:jc w:val="both"/>
        <w:rPr>
          <w:rFonts w:ascii="Arial" w:hAnsi="Arial" w:cs="Arial"/>
          <w:sz w:val="22"/>
          <w:szCs w:val="22"/>
        </w:rPr>
      </w:pPr>
      <w:r w:rsidRPr="00FF253C">
        <w:rPr>
          <w:rFonts w:ascii="Arial" w:hAnsi="Arial" w:cs="Arial"/>
          <w:b/>
          <w:sz w:val="22"/>
          <w:szCs w:val="22"/>
        </w:rPr>
        <w:t>-Архивска грађа</w:t>
      </w:r>
      <w:r>
        <w:rPr>
          <w:rFonts w:ascii="Arial" w:hAnsi="Arial" w:cs="Arial"/>
          <w:sz w:val="22"/>
          <w:szCs w:val="22"/>
        </w:rPr>
        <w:t xml:space="preserve"> у </w:t>
      </w:r>
      <w:r w:rsidR="00DB1265">
        <w:rPr>
          <w:rFonts w:ascii="Arial" w:hAnsi="Arial" w:cs="Arial"/>
          <w:sz w:val="22"/>
          <w:szCs w:val="22"/>
        </w:rPr>
        <w:t>електронском облику је архивска</w:t>
      </w:r>
      <w:r>
        <w:rPr>
          <w:rFonts w:ascii="Arial" w:hAnsi="Arial" w:cs="Arial"/>
          <w:sz w:val="22"/>
          <w:szCs w:val="22"/>
        </w:rPr>
        <w:t xml:space="preserve"> грађа која је изворно настала  у електронском облику;</w:t>
      </w:r>
    </w:p>
    <w:p w:rsidR="00DB1265" w:rsidRDefault="00FF253C" w:rsidP="00FF253C">
      <w:pPr>
        <w:jc w:val="both"/>
        <w:rPr>
          <w:rFonts w:ascii="Arial" w:hAnsi="Arial" w:cs="Arial"/>
          <w:sz w:val="22"/>
          <w:szCs w:val="22"/>
        </w:rPr>
      </w:pPr>
      <w:r w:rsidRPr="00FF253C">
        <w:rPr>
          <w:rFonts w:ascii="Arial" w:hAnsi="Arial" w:cs="Arial"/>
          <w:sz w:val="22"/>
          <w:szCs w:val="22"/>
        </w:rPr>
        <w:t>-</w:t>
      </w:r>
      <w:r w:rsidRPr="00FF253C">
        <w:rPr>
          <w:rFonts w:ascii="Arial" w:hAnsi="Arial" w:cs="Arial"/>
          <w:b/>
          <w:sz w:val="22"/>
          <w:szCs w:val="22"/>
        </w:rPr>
        <w:t>Документарни материјал</w:t>
      </w:r>
      <w:r w:rsidR="00DB1265">
        <w:rPr>
          <w:rFonts w:ascii="Arial" w:hAnsi="Arial" w:cs="Arial"/>
          <w:sz w:val="22"/>
          <w:szCs w:val="22"/>
        </w:rPr>
        <w:t xml:space="preserve"> </w:t>
      </w:r>
      <w:r w:rsidRPr="00FF253C">
        <w:rPr>
          <w:rFonts w:ascii="Arial" w:hAnsi="Arial" w:cs="Arial"/>
          <w:sz w:val="22"/>
          <w:szCs w:val="22"/>
        </w:rPr>
        <w:t>представља целин</w:t>
      </w:r>
      <w:r w:rsidR="00DB1265">
        <w:rPr>
          <w:rFonts w:ascii="Arial" w:hAnsi="Arial" w:cs="Arial"/>
          <w:sz w:val="22"/>
          <w:szCs w:val="22"/>
        </w:rPr>
        <w:t>у документа или записа насталих</w:t>
      </w:r>
      <w:r w:rsidRPr="00FF253C">
        <w:rPr>
          <w:rFonts w:ascii="Arial" w:hAnsi="Arial" w:cs="Arial"/>
          <w:sz w:val="22"/>
          <w:szCs w:val="22"/>
        </w:rPr>
        <w:t xml:space="preserve"> или примљен</w:t>
      </w:r>
      <w:r w:rsidR="00DB1265">
        <w:rPr>
          <w:rFonts w:ascii="Arial" w:hAnsi="Arial" w:cs="Arial"/>
          <w:sz w:val="22"/>
          <w:szCs w:val="22"/>
        </w:rPr>
        <w:t>их</w:t>
      </w:r>
      <w:r w:rsidRPr="00FF253C">
        <w:rPr>
          <w:rFonts w:ascii="Arial" w:hAnsi="Arial" w:cs="Arial"/>
          <w:sz w:val="22"/>
          <w:szCs w:val="22"/>
        </w:rPr>
        <w:t xml:space="preserve"> делова</w:t>
      </w:r>
      <w:r w:rsidR="00DB1265">
        <w:rPr>
          <w:rFonts w:ascii="Arial" w:hAnsi="Arial" w:cs="Arial"/>
          <w:sz w:val="22"/>
          <w:szCs w:val="22"/>
        </w:rPr>
        <w:t xml:space="preserve">њем  и радом субјекта из тачке </w:t>
      </w:r>
      <w:r w:rsidRPr="00FF253C">
        <w:rPr>
          <w:rFonts w:ascii="Arial" w:hAnsi="Arial" w:cs="Arial"/>
          <w:sz w:val="22"/>
          <w:szCs w:val="22"/>
        </w:rPr>
        <w:t>3) овог  става, у изворном  или репродукованом</w:t>
      </w:r>
      <w:r>
        <w:rPr>
          <w:rFonts w:ascii="Arial" w:hAnsi="Arial" w:cs="Arial"/>
          <w:sz w:val="22"/>
          <w:szCs w:val="22"/>
        </w:rPr>
        <w:t xml:space="preserve"> облику документ</w:t>
      </w:r>
      <w:r w:rsidR="00DB1265">
        <w:rPr>
          <w:rFonts w:ascii="Arial" w:hAnsi="Arial" w:cs="Arial"/>
          <w:sz w:val="22"/>
          <w:szCs w:val="22"/>
        </w:rPr>
        <w:t>а, без обзира на форму и формат бележања, као</w:t>
      </w:r>
      <w:r>
        <w:rPr>
          <w:rFonts w:ascii="Arial" w:hAnsi="Arial" w:cs="Arial"/>
          <w:sz w:val="22"/>
          <w:szCs w:val="22"/>
        </w:rPr>
        <w:t xml:space="preserve"> и прописане  евиденције о њему.</w:t>
      </w:r>
    </w:p>
    <w:p w:rsidR="00FF253C" w:rsidRDefault="00FF253C" w:rsidP="00FF253C">
      <w:pPr>
        <w:jc w:val="both"/>
        <w:rPr>
          <w:rFonts w:ascii="Arial" w:hAnsi="Arial" w:cs="Arial"/>
          <w:sz w:val="22"/>
          <w:szCs w:val="22"/>
        </w:rPr>
      </w:pPr>
      <w:r w:rsidRPr="00FF253C">
        <w:rPr>
          <w:rFonts w:ascii="Arial" w:hAnsi="Arial" w:cs="Arial"/>
          <w:sz w:val="22"/>
          <w:szCs w:val="22"/>
        </w:rPr>
        <w:t xml:space="preserve"> </w:t>
      </w:r>
      <w:r>
        <w:rPr>
          <w:rFonts w:ascii="Arial" w:hAnsi="Arial" w:cs="Arial"/>
          <w:sz w:val="22"/>
          <w:szCs w:val="22"/>
        </w:rPr>
        <w:t>-</w:t>
      </w:r>
      <w:r w:rsidRPr="00FF253C">
        <w:rPr>
          <w:rFonts w:ascii="Arial" w:hAnsi="Arial" w:cs="Arial"/>
          <w:b/>
          <w:sz w:val="22"/>
          <w:szCs w:val="22"/>
        </w:rPr>
        <w:t>Документарни материјал у електронском облику</w:t>
      </w:r>
      <w:r w:rsidRPr="00FF253C">
        <w:rPr>
          <w:rFonts w:ascii="Arial" w:hAnsi="Arial" w:cs="Arial"/>
          <w:sz w:val="22"/>
          <w:szCs w:val="22"/>
        </w:rPr>
        <w:t xml:space="preserve"> је документарни материјал који је изворно настао у електронском облику.</w:t>
      </w:r>
    </w:p>
    <w:p w:rsidR="00B11946" w:rsidRDefault="00FF253C" w:rsidP="00FF253C">
      <w:pPr>
        <w:jc w:val="both"/>
        <w:rPr>
          <w:rFonts w:ascii="Arial" w:hAnsi="Arial" w:cs="Arial"/>
          <w:sz w:val="22"/>
          <w:szCs w:val="22"/>
        </w:rPr>
      </w:pPr>
      <w:r w:rsidRPr="00FF253C">
        <w:rPr>
          <w:rFonts w:ascii="Arial" w:hAnsi="Arial" w:cs="Arial"/>
          <w:b/>
          <w:sz w:val="22"/>
          <w:szCs w:val="22"/>
        </w:rPr>
        <w:t xml:space="preserve"> -Документ</w:t>
      </w:r>
      <w:r w:rsidRPr="00FF253C">
        <w:rPr>
          <w:rFonts w:ascii="Arial" w:hAnsi="Arial" w:cs="Arial"/>
          <w:sz w:val="22"/>
          <w:szCs w:val="22"/>
        </w:rPr>
        <w:t xml:space="preserve"> је запис било које врсте, облика и технике израде, који садржајем, контекстом и структуром пружа доказ о активности коју правно или физичко лице предузима, обавља или закључује током своје делатности или личне активности.</w:t>
      </w:r>
    </w:p>
    <w:p w:rsidR="00B11946" w:rsidRDefault="00DB1265" w:rsidP="00FF253C">
      <w:pPr>
        <w:jc w:val="both"/>
        <w:rPr>
          <w:rFonts w:ascii="Arial" w:hAnsi="Arial" w:cs="Arial"/>
          <w:sz w:val="22"/>
          <w:szCs w:val="22"/>
        </w:rPr>
      </w:pPr>
      <w:r>
        <w:rPr>
          <w:rFonts w:ascii="Arial" w:hAnsi="Arial" w:cs="Arial"/>
          <w:sz w:val="22"/>
          <w:szCs w:val="22"/>
        </w:rPr>
        <w:lastRenderedPageBreak/>
        <w:t xml:space="preserve"> Главна </w:t>
      </w:r>
      <w:r w:rsidR="00FF253C" w:rsidRPr="00FF253C">
        <w:rPr>
          <w:rFonts w:ascii="Arial" w:hAnsi="Arial" w:cs="Arial"/>
          <w:sz w:val="22"/>
          <w:szCs w:val="22"/>
        </w:rPr>
        <w:t xml:space="preserve">својства документа су: аутентичност, веродостојност, целовитост и употребљивост. </w:t>
      </w:r>
      <w:r w:rsidR="00FF253C" w:rsidRPr="00B11946">
        <w:rPr>
          <w:rFonts w:ascii="Arial" w:hAnsi="Arial" w:cs="Arial"/>
          <w:i/>
          <w:sz w:val="22"/>
          <w:szCs w:val="22"/>
        </w:rPr>
        <w:t>Аутентичан</w:t>
      </w:r>
      <w:r w:rsidR="00FF253C" w:rsidRPr="00FF253C">
        <w:rPr>
          <w:rFonts w:ascii="Arial" w:hAnsi="Arial" w:cs="Arial"/>
          <w:sz w:val="22"/>
          <w:szCs w:val="22"/>
        </w:rPr>
        <w:t xml:space="preserve"> је документ за који се може доказати да јесте оно што се у њему тврди да јесте, да га је створило или послало физичко или правно лице за које се тврди да га је створило или послало, и да је створен или послат у оно време у које се тврди да је то учињено. </w:t>
      </w:r>
    </w:p>
    <w:p w:rsidR="00B11946" w:rsidRDefault="00FF253C" w:rsidP="00FF253C">
      <w:pPr>
        <w:jc w:val="both"/>
        <w:rPr>
          <w:rFonts w:ascii="Arial" w:hAnsi="Arial" w:cs="Arial"/>
          <w:sz w:val="22"/>
          <w:szCs w:val="22"/>
        </w:rPr>
      </w:pPr>
      <w:r w:rsidRPr="00B11946">
        <w:rPr>
          <w:rFonts w:ascii="Arial" w:hAnsi="Arial" w:cs="Arial"/>
          <w:i/>
          <w:sz w:val="22"/>
          <w:szCs w:val="22"/>
        </w:rPr>
        <w:t>Веродостојан</w:t>
      </w:r>
      <w:r w:rsidRPr="00FF253C">
        <w:rPr>
          <w:rFonts w:ascii="Arial" w:hAnsi="Arial" w:cs="Arial"/>
          <w:sz w:val="22"/>
          <w:szCs w:val="22"/>
        </w:rPr>
        <w:t xml:space="preserve"> је онај документ чијем се садржају може веровати да потпуно и тачно представља пословне активности или чињенице које потврђује и на које се може ослонити током наредних пословних активности.</w:t>
      </w:r>
    </w:p>
    <w:p w:rsidR="00B11946" w:rsidRDefault="00FF253C" w:rsidP="00FF253C">
      <w:pPr>
        <w:jc w:val="both"/>
        <w:rPr>
          <w:rFonts w:ascii="Arial" w:hAnsi="Arial" w:cs="Arial"/>
          <w:sz w:val="22"/>
          <w:szCs w:val="22"/>
        </w:rPr>
      </w:pPr>
      <w:r w:rsidRPr="00FF253C">
        <w:rPr>
          <w:rFonts w:ascii="Arial" w:hAnsi="Arial" w:cs="Arial"/>
          <w:sz w:val="22"/>
          <w:szCs w:val="22"/>
        </w:rPr>
        <w:t xml:space="preserve"> </w:t>
      </w:r>
      <w:r w:rsidRPr="00B11946">
        <w:rPr>
          <w:rFonts w:ascii="Arial" w:hAnsi="Arial" w:cs="Arial"/>
          <w:i/>
          <w:sz w:val="22"/>
          <w:szCs w:val="22"/>
        </w:rPr>
        <w:t>Целовит</w:t>
      </w:r>
      <w:r w:rsidRPr="00FF253C">
        <w:rPr>
          <w:rFonts w:ascii="Arial" w:hAnsi="Arial" w:cs="Arial"/>
          <w:sz w:val="22"/>
          <w:szCs w:val="22"/>
        </w:rPr>
        <w:t xml:space="preserve"> је онај документ који је потпун и неизмењен.</w:t>
      </w:r>
    </w:p>
    <w:p w:rsidR="00B11946" w:rsidRDefault="00DB1265" w:rsidP="00FF253C">
      <w:pPr>
        <w:jc w:val="both"/>
        <w:rPr>
          <w:rFonts w:ascii="Arial" w:hAnsi="Arial" w:cs="Arial"/>
          <w:sz w:val="22"/>
          <w:szCs w:val="22"/>
        </w:rPr>
      </w:pPr>
      <w:r>
        <w:rPr>
          <w:rFonts w:ascii="Arial" w:hAnsi="Arial" w:cs="Arial"/>
          <w:i/>
          <w:sz w:val="22"/>
          <w:szCs w:val="22"/>
        </w:rPr>
        <w:t xml:space="preserve"> </w:t>
      </w:r>
      <w:r w:rsidR="00FF253C" w:rsidRPr="00B11946">
        <w:rPr>
          <w:rFonts w:ascii="Arial" w:hAnsi="Arial" w:cs="Arial"/>
          <w:i/>
          <w:sz w:val="22"/>
          <w:szCs w:val="22"/>
        </w:rPr>
        <w:t>Употребљив</w:t>
      </w:r>
      <w:r w:rsidR="00B11946">
        <w:rPr>
          <w:rFonts w:ascii="Arial" w:hAnsi="Arial" w:cs="Arial"/>
          <w:sz w:val="22"/>
          <w:szCs w:val="22"/>
        </w:rPr>
        <w:t xml:space="preserve"> је</w:t>
      </w:r>
      <w:r w:rsidR="00FF253C" w:rsidRPr="00FF253C">
        <w:rPr>
          <w:rFonts w:ascii="Arial" w:hAnsi="Arial" w:cs="Arial"/>
          <w:sz w:val="22"/>
          <w:szCs w:val="22"/>
        </w:rPr>
        <w:t xml:space="preserve"> онај до</w:t>
      </w:r>
      <w:r>
        <w:rPr>
          <w:rFonts w:ascii="Arial" w:hAnsi="Arial" w:cs="Arial"/>
          <w:sz w:val="22"/>
          <w:szCs w:val="22"/>
        </w:rPr>
        <w:t xml:space="preserve">кумент </w:t>
      </w:r>
      <w:r w:rsidR="00B11946">
        <w:rPr>
          <w:rFonts w:ascii="Arial" w:hAnsi="Arial" w:cs="Arial"/>
          <w:sz w:val="22"/>
          <w:szCs w:val="22"/>
        </w:rPr>
        <w:t xml:space="preserve">који је могуће лоцирати, </w:t>
      </w:r>
      <w:r w:rsidR="00FF253C" w:rsidRPr="00FF253C">
        <w:rPr>
          <w:rFonts w:ascii="Arial" w:hAnsi="Arial" w:cs="Arial"/>
          <w:sz w:val="22"/>
          <w:szCs w:val="22"/>
        </w:rPr>
        <w:t xml:space="preserve">претражити, представити и интерпретирати.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Стваралац архивске грађе и документарног материјала</w:t>
      </w:r>
      <w:r w:rsidR="00FF253C" w:rsidRPr="00FF253C">
        <w:rPr>
          <w:rFonts w:ascii="Arial" w:hAnsi="Arial" w:cs="Arial"/>
          <w:sz w:val="22"/>
          <w:szCs w:val="22"/>
        </w:rPr>
        <w:t xml:space="preserve"> је правно или физичко лице чијим деловањем настаје архивска грађа и документарни материјал (у даљем тексту: стваралац).</w:t>
      </w:r>
    </w:p>
    <w:p w:rsidR="00B11946" w:rsidRDefault="00B11946" w:rsidP="00FF253C">
      <w:pPr>
        <w:jc w:val="both"/>
        <w:rPr>
          <w:rFonts w:ascii="Arial" w:hAnsi="Arial" w:cs="Arial"/>
          <w:sz w:val="22"/>
          <w:szCs w:val="22"/>
        </w:rPr>
      </w:pPr>
      <w:r>
        <w:rPr>
          <w:rFonts w:ascii="Arial" w:hAnsi="Arial" w:cs="Arial"/>
          <w:sz w:val="22"/>
          <w:szCs w:val="22"/>
        </w:rPr>
        <w:t xml:space="preserve"> </w:t>
      </w:r>
      <w:r w:rsidRPr="00B11946">
        <w:rPr>
          <w:rFonts w:ascii="Arial" w:hAnsi="Arial" w:cs="Arial"/>
          <w:b/>
          <w:sz w:val="22"/>
          <w:szCs w:val="22"/>
        </w:rPr>
        <w:t>-</w:t>
      </w:r>
      <w:r w:rsidR="00FF253C" w:rsidRPr="00B11946">
        <w:rPr>
          <w:rFonts w:ascii="Arial" w:hAnsi="Arial" w:cs="Arial"/>
          <w:b/>
          <w:sz w:val="22"/>
          <w:szCs w:val="22"/>
        </w:rPr>
        <w:t>Ималац архивске грађе и документарног материјала</w:t>
      </w:r>
      <w:r w:rsidR="00FF253C" w:rsidRPr="00FF253C">
        <w:rPr>
          <w:rFonts w:ascii="Arial" w:hAnsi="Arial" w:cs="Arial"/>
          <w:sz w:val="22"/>
          <w:szCs w:val="22"/>
        </w:rPr>
        <w:t xml:space="preserve"> је носилац права на архивској грађи и документарном материјалу (власник, односно ималац другог стварног права или страна у облигационом односу) или свако друго (правно или физичко) лице које, на било који начин и по било којем основу има државину над њом (у даљем тексту: ималац).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Kатегоризација архивске грађе</w:t>
      </w:r>
      <w:r w:rsidR="00FF253C" w:rsidRPr="00FF253C">
        <w:rPr>
          <w:rFonts w:ascii="Arial" w:hAnsi="Arial" w:cs="Arial"/>
          <w:sz w:val="22"/>
          <w:szCs w:val="22"/>
        </w:rPr>
        <w:t xml:space="preserve"> је вредновање архивске грађе која се чува у архивима.</w:t>
      </w:r>
    </w:p>
    <w:p w:rsidR="00B11946" w:rsidRDefault="00B11946" w:rsidP="00FF253C">
      <w:pPr>
        <w:jc w:val="both"/>
        <w:rPr>
          <w:rFonts w:ascii="Arial" w:hAnsi="Arial" w:cs="Arial"/>
          <w:sz w:val="22"/>
          <w:szCs w:val="22"/>
        </w:rPr>
      </w:pPr>
      <w:r>
        <w:rPr>
          <w:rFonts w:ascii="Arial" w:hAnsi="Arial" w:cs="Arial"/>
          <w:sz w:val="22"/>
          <w:szCs w:val="22"/>
        </w:rPr>
        <w:t xml:space="preserve"> </w:t>
      </w:r>
      <w:r w:rsidRPr="00B11946">
        <w:rPr>
          <w:rFonts w:ascii="Arial" w:hAnsi="Arial" w:cs="Arial"/>
          <w:b/>
          <w:sz w:val="22"/>
          <w:szCs w:val="22"/>
        </w:rPr>
        <w:t>-</w:t>
      </w:r>
      <w:r w:rsidR="00FF253C" w:rsidRPr="00B11946">
        <w:rPr>
          <w:rFonts w:ascii="Arial" w:hAnsi="Arial" w:cs="Arial"/>
          <w:b/>
          <w:sz w:val="22"/>
          <w:szCs w:val="22"/>
        </w:rPr>
        <w:t>Доступност</w:t>
      </w:r>
      <w:r w:rsidR="00FF253C" w:rsidRPr="00FF253C">
        <w:rPr>
          <w:rFonts w:ascii="Arial" w:hAnsi="Arial" w:cs="Arial"/>
          <w:sz w:val="22"/>
          <w:szCs w:val="22"/>
        </w:rPr>
        <w:t xml:space="preserve"> представља право увида у архивску грађу, а коришћење нарочито представља право увида, прибављања копија и објављивање архивске грађе, под истим условима за сва физичка и правна лица, у складу са овим законом.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Превентивна заштита</w:t>
      </w:r>
      <w:r w:rsidR="00FF253C" w:rsidRPr="00FF253C">
        <w:rPr>
          <w:rFonts w:ascii="Arial" w:hAnsi="Arial" w:cs="Arial"/>
          <w:sz w:val="22"/>
          <w:szCs w:val="22"/>
        </w:rPr>
        <w:t xml:space="preserve"> је низ мера и поступака којима се успорава природно пропадање, умањује или спречава оштећење архивске грађе дејством физичких, хемијских и биолошких узрочника, природних сила и непогода, пожара и експлозија, катастрофа, кварова на инсталацијама, услед неправилног транспорта, вандализма и неадекватног обезбеђења од крађе и др.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Дигитализација</w:t>
      </w:r>
      <w:r w:rsidR="00FF253C" w:rsidRPr="00FF253C">
        <w:rPr>
          <w:rFonts w:ascii="Arial" w:hAnsi="Arial" w:cs="Arial"/>
          <w:sz w:val="22"/>
          <w:szCs w:val="22"/>
        </w:rPr>
        <w:t xml:space="preserve"> је преношење архивске грађе из облика који није електронски у електронски облик.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Архивска књига</w:t>
      </w:r>
      <w:r w:rsidR="00FF253C" w:rsidRPr="00FF253C">
        <w:rPr>
          <w:rFonts w:ascii="Arial" w:hAnsi="Arial" w:cs="Arial"/>
          <w:sz w:val="22"/>
          <w:szCs w:val="22"/>
        </w:rPr>
        <w:t xml:space="preserve"> је основна евиденција о целокупној архивској грађи и документарном материјалу насталом у раду ствараоца.</w:t>
      </w:r>
    </w:p>
    <w:p w:rsidR="00B11946" w:rsidRDefault="00B11946" w:rsidP="00FF253C">
      <w:pPr>
        <w:jc w:val="both"/>
        <w:rPr>
          <w:rFonts w:ascii="Arial" w:hAnsi="Arial" w:cs="Arial"/>
          <w:sz w:val="22"/>
          <w:szCs w:val="22"/>
        </w:rPr>
      </w:pPr>
      <w:r w:rsidRPr="00B11946">
        <w:rPr>
          <w:rFonts w:ascii="Arial" w:hAnsi="Arial" w:cs="Arial"/>
          <w:b/>
          <w:sz w:val="22"/>
          <w:szCs w:val="22"/>
        </w:rPr>
        <w:t xml:space="preserve"> -</w:t>
      </w:r>
      <w:r w:rsidR="00FF253C" w:rsidRPr="00B11946">
        <w:rPr>
          <w:rFonts w:ascii="Arial" w:hAnsi="Arial" w:cs="Arial"/>
          <w:b/>
          <w:sz w:val="22"/>
          <w:szCs w:val="22"/>
        </w:rPr>
        <w:t>Листа категорија архивске грађе и документарног материјала</w:t>
      </w:r>
      <w:r w:rsidR="00FF253C" w:rsidRPr="00FF253C">
        <w:rPr>
          <w:rFonts w:ascii="Arial" w:hAnsi="Arial" w:cs="Arial"/>
          <w:sz w:val="22"/>
          <w:szCs w:val="22"/>
        </w:rPr>
        <w:t xml:space="preserve"> је посебан акт којим се одређују врсте архивске грађе и документарног материјала са роковима чувања.</w:t>
      </w:r>
    </w:p>
    <w:p w:rsidR="00B11946" w:rsidRDefault="00B11946" w:rsidP="00FF253C">
      <w:pPr>
        <w:jc w:val="both"/>
        <w:rPr>
          <w:rFonts w:ascii="Arial" w:hAnsi="Arial" w:cs="Arial"/>
          <w:sz w:val="22"/>
          <w:szCs w:val="22"/>
        </w:rPr>
      </w:pPr>
      <w:r>
        <w:rPr>
          <w:rFonts w:ascii="Arial" w:hAnsi="Arial" w:cs="Arial"/>
          <w:sz w:val="22"/>
          <w:szCs w:val="22"/>
        </w:rPr>
        <w:t xml:space="preserve"> -</w:t>
      </w:r>
      <w:r w:rsidR="00FF253C" w:rsidRPr="00B11946">
        <w:rPr>
          <w:rFonts w:ascii="Arial" w:hAnsi="Arial" w:cs="Arial"/>
          <w:b/>
          <w:sz w:val="22"/>
          <w:szCs w:val="22"/>
        </w:rPr>
        <w:t xml:space="preserve">Акт </w:t>
      </w:r>
      <w:r w:rsidR="00FF253C" w:rsidRPr="00FF253C">
        <w:rPr>
          <w:rFonts w:ascii="Arial" w:hAnsi="Arial" w:cs="Arial"/>
          <w:sz w:val="22"/>
          <w:szCs w:val="22"/>
        </w:rPr>
        <w:t>је сваки писани састав којим се покреће, мења, допуњава, прекида или завршава службена делатност у предузећу, установи и др.</w:t>
      </w:r>
    </w:p>
    <w:p w:rsidR="00B11946" w:rsidRDefault="00FF253C" w:rsidP="00FF253C">
      <w:pPr>
        <w:jc w:val="both"/>
        <w:rPr>
          <w:rFonts w:ascii="Arial" w:hAnsi="Arial" w:cs="Arial"/>
          <w:sz w:val="22"/>
          <w:szCs w:val="22"/>
        </w:rPr>
      </w:pPr>
      <w:r w:rsidRPr="00FF253C">
        <w:rPr>
          <w:rFonts w:ascii="Arial" w:hAnsi="Arial" w:cs="Arial"/>
          <w:sz w:val="22"/>
          <w:szCs w:val="22"/>
        </w:rPr>
        <w:t>-</w:t>
      </w:r>
      <w:r w:rsidRPr="00B11946">
        <w:rPr>
          <w:rFonts w:ascii="Arial" w:hAnsi="Arial" w:cs="Arial"/>
          <w:b/>
          <w:sz w:val="22"/>
          <w:szCs w:val="22"/>
        </w:rPr>
        <w:t>Прилог</w:t>
      </w:r>
      <w:r w:rsidRPr="00FF253C">
        <w:rPr>
          <w:rFonts w:ascii="Arial" w:hAnsi="Arial" w:cs="Arial"/>
          <w:sz w:val="22"/>
          <w:szCs w:val="22"/>
        </w:rPr>
        <w:t xml:space="preserve"> је писани састав (документ, табела, графикон, цртеж и сл.) или физички предмет који се прилаже уз акт ради допуњавања објашњења или доказивања садржине акта.</w:t>
      </w:r>
    </w:p>
    <w:p w:rsidR="00B11946" w:rsidRDefault="00B11946" w:rsidP="00FF253C">
      <w:pPr>
        <w:jc w:val="both"/>
        <w:rPr>
          <w:rFonts w:ascii="Arial" w:hAnsi="Arial" w:cs="Arial"/>
          <w:sz w:val="22"/>
          <w:szCs w:val="22"/>
        </w:rPr>
      </w:pPr>
      <w:r w:rsidRPr="00B11946">
        <w:rPr>
          <w:rFonts w:ascii="Arial" w:hAnsi="Arial" w:cs="Arial"/>
          <w:b/>
          <w:sz w:val="22"/>
          <w:szCs w:val="22"/>
        </w:rPr>
        <w:t xml:space="preserve"> -</w:t>
      </w:r>
      <w:r w:rsidR="00FF253C" w:rsidRPr="00B11946">
        <w:rPr>
          <w:rFonts w:ascii="Arial" w:hAnsi="Arial" w:cs="Arial"/>
          <w:b/>
          <w:sz w:val="22"/>
          <w:szCs w:val="22"/>
        </w:rPr>
        <w:t>Предмет</w:t>
      </w:r>
      <w:r w:rsidR="00FF253C" w:rsidRPr="00FF253C">
        <w:rPr>
          <w:rFonts w:ascii="Arial" w:hAnsi="Arial" w:cs="Arial"/>
          <w:sz w:val="22"/>
          <w:szCs w:val="22"/>
        </w:rPr>
        <w:t xml:space="preserve"> је скуп службених дописа и прилога који се односе на исто питање и чине посебну целину.</w:t>
      </w:r>
    </w:p>
    <w:p w:rsidR="00B11946" w:rsidRDefault="00FF253C" w:rsidP="00FF253C">
      <w:pPr>
        <w:jc w:val="both"/>
        <w:rPr>
          <w:rFonts w:ascii="Arial" w:hAnsi="Arial" w:cs="Arial"/>
          <w:sz w:val="22"/>
          <w:szCs w:val="22"/>
        </w:rPr>
      </w:pPr>
      <w:r w:rsidRPr="00FF253C">
        <w:rPr>
          <w:rFonts w:ascii="Arial" w:hAnsi="Arial" w:cs="Arial"/>
          <w:sz w:val="22"/>
          <w:szCs w:val="22"/>
        </w:rPr>
        <w:t xml:space="preserve"> </w:t>
      </w:r>
      <w:r w:rsidRPr="00B11946">
        <w:rPr>
          <w:rFonts w:ascii="Arial" w:hAnsi="Arial" w:cs="Arial"/>
          <w:b/>
          <w:sz w:val="22"/>
          <w:szCs w:val="22"/>
        </w:rPr>
        <w:t>-Досије</w:t>
      </w:r>
      <w:r w:rsidRPr="00FF253C">
        <w:rPr>
          <w:rFonts w:ascii="Arial" w:hAnsi="Arial" w:cs="Arial"/>
          <w:sz w:val="22"/>
          <w:szCs w:val="22"/>
        </w:rPr>
        <w:t xml:space="preserve"> је скуп више предмета који се односе на исту материју или на исто правно или физичко лице.</w:t>
      </w:r>
    </w:p>
    <w:p w:rsidR="00B11946" w:rsidRDefault="00FF253C" w:rsidP="00FF253C">
      <w:pPr>
        <w:jc w:val="both"/>
        <w:rPr>
          <w:rFonts w:ascii="Arial" w:hAnsi="Arial" w:cs="Arial"/>
          <w:sz w:val="22"/>
          <w:szCs w:val="22"/>
        </w:rPr>
      </w:pPr>
      <w:r w:rsidRPr="00FF253C">
        <w:rPr>
          <w:rFonts w:ascii="Arial" w:hAnsi="Arial" w:cs="Arial"/>
          <w:sz w:val="22"/>
          <w:szCs w:val="22"/>
        </w:rPr>
        <w:t xml:space="preserve"> </w:t>
      </w:r>
      <w:r w:rsidRPr="00B11946">
        <w:rPr>
          <w:rFonts w:ascii="Arial" w:hAnsi="Arial" w:cs="Arial"/>
          <w:b/>
          <w:sz w:val="22"/>
          <w:szCs w:val="22"/>
        </w:rPr>
        <w:t>-Фасцикла</w:t>
      </w:r>
      <w:r w:rsidRPr="00FF253C">
        <w:rPr>
          <w:rFonts w:ascii="Arial" w:hAnsi="Arial" w:cs="Arial"/>
          <w:sz w:val="22"/>
          <w:szCs w:val="22"/>
        </w:rPr>
        <w:t xml:space="preserve"> је скуп више предмета или досијеа који се после завршног поступка чувају сређени у истом омоту.</w:t>
      </w:r>
    </w:p>
    <w:p w:rsidR="00B11946" w:rsidRDefault="00B11946" w:rsidP="00FF253C">
      <w:pPr>
        <w:jc w:val="both"/>
        <w:rPr>
          <w:rFonts w:ascii="Arial" w:hAnsi="Arial" w:cs="Arial"/>
          <w:sz w:val="22"/>
          <w:szCs w:val="22"/>
        </w:rPr>
      </w:pPr>
      <w:r w:rsidRPr="00B11946">
        <w:rPr>
          <w:rFonts w:ascii="Arial" w:hAnsi="Arial" w:cs="Arial"/>
          <w:b/>
          <w:sz w:val="22"/>
          <w:szCs w:val="22"/>
        </w:rPr>
        <w:t xml:space="preserve"> -</w:t>
      </w:r>
      <w:r w:rsidR="00FF253C" w:rsidRPr="00B11946">
        <w:rPr>
          <w:rFonts w:ascii="Arial" w:hAnsi="Arial" w:cs="Arial"/>
          <w:b/>
          <w:sz w:val="22"/>
          <w:szCs w:val="22"/>
        </w:rPr>
        <w:t>Архивска грађа</w:t>
      </w:r>
      <w:r w:rsidR="00FF253C" w:rsidRPr="00FF253C">
        <w:rPr>
          <w:rFonts w:ascii="Arial" w:hAnsi="Arial" w:cs="Arial"/>
          <w:sz w:val="22"/>
          <w:szCs w:val="22"/>
        </w:rPr>
        <w:t xml:space="preserve"> је сав изворни и репродуктивни писани, цртани, штампани, фотографски, филмовани, фонографски или на други начин забележени) документарни материјал од значаја за историју, за културу и остале друштвене потребе, који је настао у раду органа и организација, друштвено- политичких заједница, предузећа, грађанских, правних лица и појединаца, без обзира када и где је настао.</w:t>
      </w:r>
    </w:p>
    <w:p w:rsidR="00B11946" w:rsidRDefault="00B11946" w:rsidP="00FF253C">
      <w:pPr>
        <w:jc w:val="both"/>
        <w:rPr>
          <w:rFonts w:ascii="Arial" w:hAnsi="Arial" w:cs="Arial"/>
          <w:sz w:val="22"/>
          <w:szCs w:val="22"/>
        </w:rPr>
      </w:pPr>
      <w:r w:rsidRPr="00B11946">
        <w:rPr>
          <w:rFonts w:ascii="Arial" w:hAnsi="Arial" w:cs="Arial"/>
          <w:b/>
          <w:sz w:val="22"/>
          <w:szCs w:val="22"/>
        </w:rPr>
        <w:t xml:space="preserve"> -</w:t>
      </w:r>
      <w:r w:rsidR="00FF253C" w:rsidRPr="00B11946">
        <w:rPr>
          <w:rFonts w:ascii="Arial" w:hAnsi="Arial" w:cs="Arial"/>
          <w:b/>
          <w:sz w:val="22"/>
          <w:szCs w:val="22"/>
        </w:rPr>
        <w:t>Регистратурски материјал</w:t>
      </w:r>
      <w:r w:rsidR="00FF253C" w:rsidRPr="00FF253C">
        <w:rPr>
          <w:rFonts w:ascii="Arial" w:hAnsi="Arial" w:cs="Arial"/>
          <w:sz w:val="22"/>
          <w:szCs w:val="22"/>
        </w:rPr>
        <w:t xml:space="preserve"> чине списи, фотографски и фонографски снимци и на други начин састављени записи и документи,књиге и картотеке о евиденцији тих списа, записа и докумената као и микрофилмови о њима, примљени и настали у раду организација и њихових органа, предузећа,органа и установа и грађанско правних лица док су од значаја за њихов текући рад или док из тог материјала није извршено одабирање архивске грађе. </w:t>
      </w:r>
    </w:p>
    <w:p w:rsidR="00B11946" w:rsidRDefault="00B11946" w:rsidP="00FF253C">
      <w:pPr>
        <w:jc w:val="both"/>
        <w:rPr>
          <w:rFonts w:ascii="Arial" w:hAnsi="Arial" w:cs="Arial"/>
          <w:sz w:val="22"/>
          <w:szCs w:val="22"/>
        </w:rPr>
      </w:pPr>
      <w:r w:rsidRPr="00B11946">
        <w:rPr>
          <w:rFonts w:ascii="Arial" w:hAnsi="Arial" w:cs="Arial"/>
          <w:b/>
          <w:sz w:val="22"/>
          <w:szCs w:val="22"/>
        </w:rPr>
        <w:t>-</w:t>
      </w:r>
      <w:r w:rsidR="00FF253C" w:rsidRPr="00B11946">
        <w:rPr>
          <w:rFonts w:ascii="Arial" w:hAnsi="Arial" w:cs="Arial"/>
          <w:b/>
          <w:sz w:val="22"/>
          <w:szCs w:val="22"/>
        </w:rPr>
        <w:t>Безвредни регистратурски материјал</w:t>
      </w:r>
      <w:r w:rsidR="00FF253C" w:rsidRPr="00FF253C">
        <w:rPr>
          <w:rFonts w:ascii="Arial" w:hAnsi="Arial" w:cs="Arial"/>
          <w:sz w:val="22"/>
          <w:szCs w:val="22"/>
        </w:rPr>
        <w:t xml:space="preserve"> чини регистратурски материјал коме је престала важност за текући рад, а није оцењен као архивска грађа. </w:t>
      </w:r>
    </w:p>
    <w:p w:rsidR="00B11946" w:rsidRDefault="00FF253C" w:rsidP="00FF253C">
      <w:pPr>
        <w:jc w:val="both"/>
        <w:rPr>
          <w:rFonts w:ascii="Arial" w:hAnsi="Arial" w:cs="Arial"/>
          <w:sz w:val="22"/>
          <w:szCs w:val="22"/>
        </w:rPr>
      </w:pPr>
      <w:r w:rsidRPr="00B11946">
        <w:rPr>
          <w:rFonts w:ascii="Arial" w:hAnsi="Arial" w:cs="Arial"/>
          <w:b/>
          <w:sz w:val="22"/>
          <w:szCs w:val="22"/>
        </w:rPr>
        <w:t>-П</w:t>
      </w:r>
      <w:r w:rsidR="00DB1265">
        <w:rPr>
          <w:rFonts w:ascii="Arial" w:hAnsi="Arial" w:cs="Arial"/>
          <w:b/>
          <w:sz w:val="22"/>
          <w:szCs w:val="22"/>
        </w:rPr>
        <w:t xml:space="preserve">равна служба </w:t>
      </w:r>
      <w:r w:rsidR="00DB1265" w:rsidRPr="000948F7">
        <w:rPr>
          <w:rFonts w:ascii="Arial" w:hAnsi="Arial" w:cs="Arial"/>
          <w:sz w:val="22"/>
          <w:szCs w:val="22"/>
        </w:rPr>
        <w:t>је служба</w:t>
      </w:r>
      <w:r w:rsidRPr="00FF253C">
        <w:rPr>
          <w:rFonts w:ascii="Arial" w:hAnsi="Arial" w:cs="Arial"/>
          <w:sz w:val="22"/>
          <w:szCs w:val="22"/>
        </w:rPr>
        <w:t xml:space="preserve"> у којој се обављају следећи послови: пријем, отварање и прегледање, као и распоређивање поште, евидентирање предмета, здруживање аката, достављање предмета и аката унут</w:t>
      </w:r>
      <w:r w:rsidR="000948F7">
        <w:rPr>
          <w:rFonts w:ascii="Arial" w:hAnsi="Arial" w:cs="Arial"/>
          <w:sz w:val="22"/>
          <w:szCs w:val="22"/>
        </w:rPr>
        <w:t>рашњим службама</w:t>
      </w:r>
      <w:r w:rsidRPr="00FF253C">
        <w:rPr>
          <w:rFonts w:ascii="Arial" w:hAnsi="Arial" w:cs="Arial"/>
          <w:sz w:val="22"/>
          <w:szCs w:val="22"/>
        </w:rPr>
        <w:t>, отпремање поште, чување предмета у роковнику, развођење предмета и њихово архивирање-чување.</w:t>
      </w:r>
    </w:p>
    <w:p w:rsidR="00B11946" w:rsidRDefault="00FF253C" w:rsidP="00FF253C">
      <w:pPr>
        <w:jc w:val="both"/>
        <w:rPr>
          <w:rFonts w:ascii="Arial" w:hAnsi="Arial" w:cs="Arial"/>
          <w:sz w:val="22"/>
          <w:szCs w:val="22"/>
        </w:rPr>
      </w:pPr>
      <w:r w:rsidRPr="00FF253C">
        <w:rPr>
          <w:rFonts w:ascii="Arial" w:hAnsi="Arial" w:cs="Arial"/>
          <w:sz w:val="22"/>
          <w:szCs w:val="22"/>
        </w:rPr>
        <w:t xml:space="preserve"> </w:t>
      </w:r>
      <w:r w:rsidRPr="00B11946">
        <w:rPr>
          <w:rFonts w:ascii="Arial" w:hAnsi="Arial" w:cs="Arial"/>
          <w:b/>
          <w:sz w:val="22"/>
          <w:szCs w:val="22"/>
        </w:rPr>
        <w:t>-Архивски депо</w:t>
      </w:r>
      <w:r w:rsidRPr="00FF253C">
        <w:rPr>
          <w:rFonts w:ascii="Arial" w:hAnsi="Arial" w:cs="Arial"/>
          <w:sz w:val="22"/>
          <w:szCs w:val="22"/>
        </w:rPr>
        <w:t xml:space="preserve"> је посебна просторија у коју се пребацују, заједно са одговарајућим картицама из пасивне картотеке, решени предмети по истеку календарске године. </w:t>
      </w:r>
    </w:p>
    <w:p w:rsidR="00B11946" w:rsidRPr="00B11946" w:rsidRDefault="00FF253C" w:rsidP="00B11946">
      <w:pPr>
        <w:jc w:val="center"/>
        <w:rPr>
          <w:rFonts w:ascii="Arial" w:hAnsi="Arial" w:cs="Arial"/>
          <w:b/>
          <w:sz w:val="22"/>
          <w:szCs w:val="22"/>
        </w:rPr>
      </w:pPr>
      <w:r w:rsidRPr="00B11946">
        <w:rPr>
          <w:rFonts w:ascii="Arial" w:hAnsi="Arial" w:cs="Arial"/>
          <w:b/>
          <w:sz w:val="22"/>
          <w:szCs w:val="22"/>
        </w:rPr>
        <w:lastRenderedPageBreak/>
        <w:t>Члан 3.</w:t>
      </w:r>
    </w:p>
    <w:p w:rsidR="00957404" w:rsidRDefault="00FF253C" w:rsidP="00FF253C">
      <w:pPr>
        <w:jc w:val="both"/>
        <w:rPr>
          <w:rFonts w:ascii="Arial" w:hAnsi="Arial" w:cs="Arial"/>
          <w:sz w:val="22"/>
          <w:szCs w:val="22"/>
        </w:rPr>
      </w:pPr>
      <w:r w:rsidRPr="00FF253C">
        <w:rPr>
          <w:rFonts w:ascii="Arial" w:hAnsi="Arial" w:cs="Arial"/>
          <w:sz w:val="22"/>
          <w:szCs w:val="22"/>
        </w:rPr>
        <w:t xml:space="preserve">Канцеларијско пословање обухвата: примање, прегледање и распоређивање поште, завођење и достављање предмета у рад, административно-техничко обрађивање, спремање поште, одлагање предмета у архиву ( архивирање), стручно евидентирање, класификовање, чување архивске грађе и излучивање безвредног регистратурског материјала. </w:t>
      </w:r>
    </w:p>
    <w:p w:rsidR="00957404" w:rsidRPr="00957404" w:rsidRDefault="00957404" w:rsidP="00FF253C">
      <w:pPr>
        <w:jc w:val="both"/>
        <w:rPr>
          <w:rFonts w:ascii="Arial" w:hAnsi="Arial" w:cs="Arial"/>
          <w:sz w:val="22"/>
          <w:szCs w:val="22"/>
        </w:rPr>
      </w:pPr>
    </w:p>
    <w:p w:rsidR="00957404" w:rsidRDefault="00FF253C" w:rsidP="00957404">
      <w:pPr>
        <w:jc w:val="center"/>
        <w:rPr>
          <w:rFonts w:ascii="Arial" w:hAnsi="Arial" w:cs="Arial"/>
          <w:b/>
          <w:sz w:val="22"/>
          <w:szCs w:val="22"/>
        </w:rPr>
      </w:pPr>
      <w:r w:rsidRPr="00957404">
        <w:rPr>
          <w:rFonts w:ascii="Arial" w:hAnsi="Arial" w:cs="Arial"/>
          <w:b/>
          <w:sz w:val="22"/>
          <w:szCs w:val="22"/>
        </w:rPr>
        <w:t>2. ПРИМАЊЕ, ПРЕГЛЕДАЊЕ И РАСПОРЕЂИВАЊЕ ПОШТЕ</w:t>
      </w:r>
    </w:p>
    <w:p w:rsidR="00957404" w:rsidRPr="00957404" w:rsidRDefault="00957404" w:rsidP="00957404">
      <w:pPr>
        <w:jc w:val="center"/>
        <w:rPr>
          <w:rFonts w:ascii="Arial" w:hAnsi="Arial" w:cs="Arial"/>
          <w:b/>
          <w:sz w:val="22"/>
          <w:szCs w:val="22"/>
        </w:rPr>
      </w:pPr>
    </w:p>
    <w:p w:rsidR="00957404" w:rsidRDefault="00FF253C" w:rsidP="00957404">
      <w:pPr>
        <w:jc w:val="center"/>
        <w:rPr>
          <w:rFonts w:ascii="Arial" w:hAnsi="Arial" w:cs="Arial"/>
          <w:b/>
          <w:sz w:val="22"/>
          <w:szCs w:val="22"/>
        </w:rPr>
      </w:pPr>
      <w:r w:rsidRPr="00957404">
        <w:rPr>
          <w:rFonts w:ascii="Arial" w:hAnsi="Arial" w:cs="Arial"/>
          <w:b/>
          <w:sz w:val="22"/>
          <w:szCs w:val="22"/>
        </w:rPr>
        <w:t>2.1 Примање и отварање поште</w:t>
      </w:r>
    </w:p>
    <w:p w:rsidR="00957404" w:rsidRPr="00957404" w:rsidRDefault="00957404" w:rsidP="00957404">
      <w:pPr>
        <w:jc w:val="center"/>
        <w:rPr>
          <w:rFonts w:ascii="Arial" w:hAnsi="Arial" w:cs="Arial"/>
          <w:b/>
          <w:sz w:val="22"/>
          <w:szCs w:val="22"/>
        </w:rPr>
      </w:pPr>
    </w:p>
    <w:p w:rsidR="00957404" w:rsidRPr="00957404" w:rsidRDefault="00FF253C" w:rsidP="00957404">
      <w:pPr>
        <w:jc w:val="center"/>
        <w:rPr>
          <w:rFonts w:ascii="Arial" w:hAnsi="Arial" w:cs="Arial"/>
          <w:b/>
          <w:sz w:val="22"/>
          <w:szCs w:val="22"/>
        </w:rPr>
      </w:pPr>
      <w:r w:rsidRPr="00957404">
        <w:rPr>
          <w:rFonts w:ascii="Arial" w:hAnsi="Arial" w:cs="Arial"/>
          <w:b/>
          <w:sz w:val="22"/>
          <w:szCs w:val="22"/>
        </w:rPr>
        <w:t>Члан 4.</w:t>
      </w:r>
    </w:p>
    <w:p w:rsidR="00957404" w:rsidRDefault="00FF253C" w:rsidP="00FF253C">
      <w:pPr>
        <w:jc w:val="both"/>
        <w:rPr>
          <w:rFonts w:ascii="Arial" w:hAnsi="Arial" w:cs="Arial"/>
          <w:sz w:val="22"/>
          <w:szCs w:val="22"/>
        </w:rPr>
      </w:pPr>
      <w:r w:rsidRPr="00FF253C">
        <w:rPr>
          <w:rFonts w:ascii="Arial" w:hAnsi="Arial" w:cs="Arial"/>
          <w:sz w:val="22"/>
          <w:szCs w:val="22"/>
        </w:rPr>
        <w:t>Примање поште (аката, поднесака, пакета, новчаних писама, телегр</w:t>
      </w:r>
      <w:r w:rsidR="00957404">
        <w:rPr>
          <w:rFonts w:ascii="Arial" w:hAnsi="Arial" w:cs="Arial"/>
          <w:sz w:val="22"/>
          <w:szCs w:val="22"/>
        </w:rPr>
        <w:t>ама и др.) врши се у Правној  служби.</w:t>
      </w:r>
      <w:r w:rsidRPr="00FF253C">
        <w:rPr>
          <w:rFonts w:ascii="Arial" w:hAnsi="Arial" w:cs="Arial"/>
          <w:sz w:val="22"/>
          <w:szCs w:val="22"/>
        </w:rPr>
        <w:t>Пошта се прима у току трајања рад</w:t>
      </w:r>
      <w:r w:rsidR="000948F7">
        <w:rPr>
          <w:rFonts w:ascii="Arial" w:hAnsi="Arial" w:cs="Arial"/>
          <w:sz w:val="22"/>
          <w:szCs w:val="22"/>
        </w:rPr>
        <w:t>ног времена, а прима је овлашћени радник</w:t>
      </w:r>
      <w:r w:rsidR="00957404">
        <w:rPr>
          <w:rFonts w:ascii="Arial" w:hAnsi="Arial" w:cs="Arial"/>
          <w:sz w:val="22"/>
          <w:szCs w:val="22"/>
        </w:rPr>
        <w:t>.</w:t>
      </w:r>
    </w:p>
    <w:p w:rsidR="00957404" w:rsidRDefault="00FF253C" w:rsidP="00FF253C">
      <w:pPr>
        <w:jc w:val="both"/>
        <w:rPr>
          <w:rFonts w:ascii="Arial" w:hAnsi="Arial" w:cs="Arial"/>
          <w:sz w:val="22"/>
          <w:szCs w:val="22"/>
        </w:rPr>
      </w:pPr>
      <w:r w:rsidRPr="00FF253C">
        <w:rPr>
          <w:rFonts w:ascii="Arial" w:hAnsi="Arial" w:cs="Arial"/>
          <w:sz w:val="22"/>
          <w:szCs w:val="22"/>
        </w:rPr>
        <w:t xml:space="preserve"> </w:t>
      </w:r>
    </w:p>
    <w:p w:rsidR="00957404" w:rsidRPr="00957404" w:rsidRDefault="00FF253C" w:rsidP="00957404">
      <w:pPr>
        <w:jc w:val="center"/>
        <w:rPr>
          <w:rFonts w:ascii="Arial" w:hAnsi="Arial" w:cs="Arial"/>
          <w:b/>
          <w:sz w:val="22"/>
          <w:szCs w:val="22"/>
        </w:rPr>
      </w:pPr>
      <w:r w:rsidRPr="00957404">
        <w:rPr>
          <w:rFonts w:ascii="Arial" w:hAnsi="Arial" w:cs="Arial"/>
          <w:b/>
          <w:sz w:val="22"/>
          <w:szCs w:val="22"/>
        </w:rPr>
        <w:t>Члан 5.</w:t>
      </w:r>
    </w:p>
    <w:p w:rsidR="00957404" w:rsidRDefault="00FF253C" w:rsidP="00FF253C">
      <w:pPr>
        <w:jc w:val="both"/>
        <w:rPr>
          <w:rFonts w:ascii="Arial" w:hAnsi="Arial" w:cs="Arial"/>
          <w:sz w:val="22"/>
          <w:szCs w:val="22"/>
        </w:rPr>
      </w:pPr>
      <w:r w:rsidRPr="00FF253C">
        <w:rPr>
          <w:rFonts w:ascii="Arial" w:hAnsi="Arial" w:cs="Arial"/>
          <w:sz w:val="22"/>
          <w:szCs w:val="22"/>
        </w:rPr>
        <w:t xml:space="preserve">Примање поште врши се путем непосредне предаје, путем поште и поштанског прегратка. </w:t>
      </w:r>
      <w:r w:rsidR="000948F7">
        <w:rPr>
          <w:rFonts w:ascii="Arial" w:hAnsi="Arial" w:cs="Arial"/>
          <w:sz w:val="22"/>
          <w:szCs w:val="22"/>
        </w:rPr>
        <w:t>Овлашћени  р</w:t>
      </w:r>
      <w:r w:rsidRPr="00FF253C">
        <w:rPr>
          <w:rFonts w:ascii="Arial" w:hAnsi="Arial" w:cs="Arial"/>
          <w:sz w:val="22"/>
          <w:szCs w:val="22"/>
        </w:rPr>
        <w:t>адник који непосредно прима пошту од странке или курира, дужан је да потврди пријем пошиљке, стављајући отисак пријемног штамбиља или преко потписа у доставној књизи, доставници, повратници или на копији акта чији се оригинал прима (осим ако је приј</w:t>
      </w:r>
      <w:r w:rsidR="004B1BEE">
        <w:rPr>
          <w:rFonts w:ascii="Arial" w:hAnsi="Arial" w:cs="Arial"/>
          <w:sz w:val="22"/>
          <w:szCs w:val="22"/>
        </w:rPr>
        <w:t>ем потврђен у доставној књизи).</w:t>
      </w:r>
      <w:r w:rsidRPr="00FF253C">
        <w:rPr>
          <w:rFonts w:ascii="Arial" w:hAnsi="Arial" w:cs="Arial"/>
          <w:sz w:val="22"/>
          <w:szCs w:val="22"/>
        </w:rPr>
        <w:t>При</w:t>
      </w:r>
      <w:r w:rsidR="004B1BEE">
        <w:rPr>
          <w:rFonts w:ascii="Arial" w:hAnsi="Arial" w:cs="Arial"/>
          <w:sz w:val="22"/>
          <w:szCs w:val="22"/>
        </w:rPr>
        <w:t>мање поште</w:t>
      </w:r>
      <w:r w:rsidR="002D4A41">
        <w:rPr>
          <w:rFonts w:ascii="Arial" w:hAnsi="Arial" w:cs="Arial"/>
          <w:sz w:val="22"/>
          <w:szCs w:val="22"/>
        </w:rPr>
        <w:t xml:space="preserve"> </w:t>
      </w:r>
      <w:r w:rsidRPr="00FF253C">
        <w:rPr>
          <w:rFonts w:ascii="Arial" w:hAnsi="Arial" w:cs="Arial"/>
          <w:sz w:val="22"/>
          <w:szCs w:val="22"/>
        </w:rPr>
        <w:t>преко поштанске службе или подизање из поштанског прегратка врши се по важећим поштанским прописима.</w:t>
      </w:r>
    </w:p>
    <w:p w:rsidR="00957404" w:rsidRPr="00957404" w:rsidRDefault="00957404" w:rsidP="00FF253C">
      <w:pPr>
        <w:jc w:val="both"/>
        <w:rPr>
          <w:rFonts w:ascii="Arial" w:hAnsi="Arial" w:cs="Arial"/>
          <w:sz w:val="22"/>
          <w:szCs w:val="22"/>
        </w:rPr>
      </w:pPr>
    </w:p>
    <w:p w:rsidR="00957404" w:rsidRPr="00957404" w:rsidRDefault="00FF253C" w:rsidP="00957404">
      <w:pPr>
        <w:jc w:val="center"/>
        <w:rPr>
          <w:rFonts w:ascii="Arial" w:hAnsi="Arial" w:cs="Arial"/>
          <w:b/>
          <w:sz w:val="22"/>
          <w:szCs w:val="22"/>
        </w:rPr>
      </w:pPr>
      <w:r w:rsidRPr="00957404">
        <w:rPr>
          <w:rFonts w:ascii="Arial" w:hAnsi="Arial" w:cs="Arial"/>
          <w:b/>
          <w:sz w:val="22"/>
          <w:szCs w:val="22"/>
        </w:rPr>
        <w:t>Члан 6.</w:t>
      </w:r>
    </w:p>
    <w:p w:rsidR="00AD77A9" w:rsidRDefault="00FF253C" w:rsidP="00FF253C">
      <w:pPr>
        <w:jc w:val="both"/>
        <w:rPr>
          <w:rFonts w:ascii="Arial" w:hAnsi="Arial" w:cs="Arial"/>
          <w:sz w:val="22"/>
          <w:szCs w:val="22"/>
        </w:rPr>
      </w:pPr>
      <w:r w:rsidRPr="00FF253C">
        <w:rPr>
          <w:rFonts w:ascii="Arial" w:hAnsi="Arial" w:cs="Arial"/>
          <w:sz w:val="22"/>
          <w:szCs w:val="22"/>
        </w:rPr>
        <w:t>Обичну пошту о</w:t>
      </w:r>
      <w:r w:rsidR="00957404">
        <w:rPr>
          <w:rFonts w:ascii="Arial" w:hAnsi="Arial" w:cs="Arial"/>
          <w:sz w:val="22"/>
          <w:szCs w:val="22"/>
        </w:rPr>
        <w:t>твара овлашћени радник</w:t>
      </w:r>
      <w:r w:rsidR="002D4A41">
        <w:rPr>
          <w:rFonts w:ascii="Arial" w:hAnsi="Arial" w:cs="Arial"/>
          <w:sz w:val="22"/>
          <w:szCs w:val="22"/>
        </w:rPr>
        <w:t>.</w:t>
      </w:r>
      <w:r w:rsidRPr="00FF253C">
        <w:rPr>
          <w:rFonts w:ascii="Arial" w:hAnsi="Arial" w:cs="Arial"/>
          <w:sz w:val="22"/>
          <w:szCs w:val="22"/>
        </w:rPr>
        <w:t xml:space="preserve">Поверљиву и строго поверљиву пошту отвара </w:t>
      </w:r>
      <w:r w:rsidR="00957404">
        <w:rPr>
          <w:rFonts w:ascii="Arial" w:hAnsi="Arial" w:cs="Arial"/>
          <w:sz w:val="22"/>
          <w:szCs w:val="22"/>
        </w:rPr>
        <w:t xml:space="preserve"> секретар </w:t>
      </w:r>
      <w:r w:rsidRPr="00FF253C">
        <w:rPr>
          <w:rFonts w:ascii="Arial" w:hAnsi="Arial" w:cs="Arial"/>
          <w:sz w:val="22"/>
          <w:szCs w:val="22"/>
        </w:rPr>
        <w:t>или</w:t>
      </w:r>
      <w:r w:rsidR="00957404">
        <w:rPr>
          <w:rFonts w:ascii="Arial" w:hAnsi="Arial" w:cs="Arial"/>
          <w:sz w:val="22"/>
          <w:szCs w:val="22"/>
        </w:rPr>
        <w:t xml:space="preserve"> директор Школе.</w:t>
      </w:r>
      <w:r w:rsidRPr="00FF253C">
        <w:rPr>
          <w:rFonts w:ascii="Arial" w:hAnsi="Arial" w:cs="Arial"/>
          <w:sz w:val="22"/>
          <w:szCs w:val="22"/>
        </w:rPr>
        <w:t xml:space="preserve">Пошиљке у вези са лицитацијом, конкурсима и сл. отвара одређена комисија. </w:t>
      </w:r>
    </w:p>
    <w:p w:rsidR="00AD77A9" w:rsidRPr="00AD77A9" w:rsidRDefault="00FF253C" w:rsidP="00AD77A9">
      <w:pPr>
        <w:jc w:val="center"/>
        <w:rPr>
          <w:rFonts w:ascii="Arial" w:hAnsi="Arial" w:cs="Arial"/>
          <w:b/>
          <w:sz w:val="22"/>
          <w:szCs w:val="22"/>
        </w:rPr>
      </w:pPr>
      <w:r w:rsidRPr="00AD77A9">
        <w:rPr>
          <w:rFonts w:ascii="Arial" w:hAnsi="Arial" w:cs="Arial"/>
          <w:b/>
          <w:sz w:val="22"/>
          <w:szCs w:val="22"/>
        </w:rPr>
        <w:t>Члан 7.</w:t>
      </w:r>
    </w:p>
    <w:p w:rsidR="00AD77A9" w:rsidRDefault="002D4A41" w:rsidP="00FF253C">
      <w:pPr>
        <w:jc w:val="both"/>
        <w:rPr>
          <w:rFonts w:ascii="Arial" w:hAnsi="Arial" w:cs="Arial"/>
          <w:sz w:val="22"/>
          <w:szCs w:val="22"/>
        </w:rPr>
      </w:pPr>
      <w:r>
        <w:rPr>
          <w:rFonts w:ascii="Arial" w:hAnsi="Arial" w:cs="Arial"/>
          <w:sz w:val="22"/>
          <w:szCs w:val="22"/>
        </w:rPr>
        <w:t xml:space="preserve">При </w:t>
      </w:r>
      <w:r w:rsidR="00FF253C" w:rsidRPr="00FF253C">
        <w:rPr>
          <w:rFonts w:ascii="Arial" w:hAnsi="Arial" w:cs="Arial"/>
          <w:sz w:val="22"/>
          <w:szCs w:val="22"/>
        </w:rPr>
        <w:t xml:space="preserve">отварању коверата треба пазити да се не оштети садржина акта, да се прилози не помешају, изгубе и слично. У случајевима када датум предаје поште може бити од важности за рачунање рокова, уз примљену пошиљку треба приложити и коверат. Ако су коверти пошиљке примљени оштећени, а постоји сумња о неовлашћеном отварању, пре отварања овлашћени радник који прима пошту о томе треба да сачини записник у присуству још једног радника и констатује врсту и обим оштећења и да ли и шта недостаје у примљеној пошти. </w:t>
      </w:r>
    </w:p>
    <w:p w:rsidR="00AD77A9" w:rsidRPr="00AD77A9" w:rsidRDefault="00AD77A9" w:rsidP="00FF253C">
      <w:pPr>
        <w:jc w:val="both"/>
        <w:rPr>
          <w:rFonts w:ascii="Arial" w:hAnsi="Arial" w:cs="Arial"/>
          <w:sz w:val="22"/>
          <w:szCs w:val="22"/>
        </w:rPr>
      </w:pPr>
    </w:p>
    <w:p w:rsidR="00AD77A9" w:rsidRDefault="00FF253C" w:rsidP="00AD77A9">
      <w:pPr>
        <w:jc w:val="center"/>
        <w:rPr>
          <w:rFonts w:ascii="Arial" w:hAnsi="Arial" w:cs="Arial"/>
          <w:b/>
          <w:sz w:val="22"/>
          <w:szCs w:val="22"/>
        </w:rPr>
      </w:pPr>
      <w:r w:rsidRPr="00AD77A9">
        <w:rPr>
          <w:rFonts w:ascii="Arial" w:hAnsi="Arial" w:cs="Arial"/>
          <w:b/>
          <w:sz w:val="22"/>
          <w:szCs w:val="22"/>
        </w:rPr>
        <w:t>2.2 Распоређивање поште</w:t>
      </w:r>
    </w:p>
    <w:p w:rsidR="00AD77A9" w:rsidRPr="00AD77A9" w:rsidRDefault="00AD77A9" w:rsidP="00AD77A9">
      <w:pPr>
        <w:jc w:val="center"/>
        <w:rPr>
          <w:rFonts w:ascii="Arial" w:hAnsi="Arial" w:cs="Arial"/>
          <w:b/>
          <w:sz w:val="22"/>
          <w:szCs w:val="22"/>
        </w:rPr>
      </w:pPr>
    </w:p>
    <w:p w:rsidR="00AD77A9" w:rsidRPr="00AD77A9" w:rsidRDefault="00FF253C" w:rsidP="00AD77A9">
      <w:pPr>
        <w:jc w:val="center"/>
        <w:rPr>
          <w:rFonts w:ascii="Arial" w:hAnsi="Arial" w:cs="Arial"/>
          <w:b/>
          <w:sz w:val="22"/>
          <w:szCs w:val="22"/>
        </w:rPr>
      </w:pPr>
      <w:r w:rsidRPr="00AD77A9">
        <w:rPr>
          <w:rFonts w:ascii="Arial" w:hAnsi="Arial" w:cs="Arial"/>
          <w:b/>
          <w:sz w:val="22"/>
          <w:szCs w:val="22"/>
        </w:rPr>
        <w:t>Члан 8.</w:t>
      </w:r>
    </w:p>
    <w:p w:rsidR="006C5CF4" w:rsidRDefault="00FF253C" w:rsidP="00FF253C">
      <w:pPr>
        <w:jc w:val="both"/>
        <w:rPr>
          <w:rFonts w:ascii="Arial" w:hAnsi="Arial" w:cs="Arial"/>
          <w:sz w:val="22"/>
          <w:szCs w:val="22"/>
        </w:rPr>
      </w:pPr>
      <w:r w:rsidRPr="00FF253C">
        <w:rPr>
          <w:rFonts w:ascii="Arial" w:hAnsi="Arial" w:cs="Arial"/>
          <w:sz w:val="22"/>
          <w:szCs w:val="22"/>
        </w:rPr>
        <w:t xml:space="preserve">На сваки примљени акт </w:t>
      </w:r>
      <w:r w:rsidR="006C5CF4">
        <w:rPr>
          <w:rFonts w:ascii="Arial" w:hAnsi="Arial" w:cs="Arial"/>
          <w:sz w:val="22"/>
          <w:szCs w:val="22"/>
        </w:rPr>
        <w:t xml:space="preserve">овлашћени </w:t>
      </w:r>
      <w:r w:rsidR="002D4A41">
        <w:rPr>
          <w:rFonts w:ascii="Arial" w:hAnsi="Arial" w:cs="Arial"/>
          <w:sz w:val="22"/>
          <w:szCs w:val="22"/>
        </w:rPr>
        <w:t>радник ставља пријемни штамбиљ.</w:t>
      </w:r>
      <w:r w:rsidRPr="00FF253C">
        <w:rPr>
          <w:rFonts w:ascii="Arial" w:hAnsi="Arial" w:cs="Arial"/>
          <w:sz w:val="22"/>
          <w:szCs w:val="22"/>
        </w:rPr>
        <w:t xml:space="preserve">Отисак пријемног штамбиља ставља се, по правилу, у </w:t>
      </w:r>
      <w:r w:rsidR="002D4A41">
        <w:rPr>
          <w:rFonts w:ascii="Arial" w:hAnsi="Arial" w:cs="Arial"/>
          <w:sz w:val="22"/>
          <w:szCs w:val="22"/>
        </w:rPr>
        <w:t>горњем десном углу прве стране.</w:t>
      </w:r>
      <w:r w:rsidRPr="00FF253C">
        <w:rPr>
          <w:rFonts w:ascii="Arial" w:hAnsi="Arial" w:cs="Arial"/>
          <w:sz w:val="22"/>
          <w:szCs w:val="22"/>
        </w:rPr>
        <w:t xml:space="preserve">У отисак пријемног штамбиља уписују се следећи подаци: </w:t>
      </w:r>
    </w:p>
    <w:p w:rsidR="006C5CF4" w:rsidRDefault="006C5CF4" w:rsidP="00FF253C">
      <w:pPr>
        <w:jc w:val="both"/>
        <w:rPr>
          <w:rFonts w:ascii="Arial" w:hAnsi="Arial" w:cs="Arial"/>
          <w:sz w:val="22"/>
          <w:szCs w:val="22"/>
        </w:rPr>
      </w:pPr>
      <w:r>
        <w:rPr>
          <w:rFonts w:ascii="Arial" w:hAnsi="Arial" w:cs="Arial"/>
          <w:sz w:val="22"/>
          <w:szCs w:val="22"/>
        </w:rPr>
        <w:t xml:space="preserve"> 1.</w:t>
      </w:r>
      <w:r w:rsidR="00FF253C" w:rsidRPr="00FF253C">
        <w:rPr>
          <w:rFonts w:ascii="Arial" w:hAnsi="Arial" w:cs="Arial"/>
          <w:sz w:val="22"/>
          <w:szCs w:val="22"/>
        </w:rPr>
        <w:t>У рубрику „примљено“ - датум пријема акта</w:t>
      </w:r>
    </w:p>
    <w:p w:rsidR="006C5CF4" w:rsidRDefault="006C5CF4" w:rsidP="00FF253C">
      <w:pPr>
        <w:jc w:val="both"/>
        <w:rPr>
          <w:rFonts w:ascii="Arial" w:hAnsi="Arial" w:cs="Arial"/>
          <w:sz w:val="22"/>
          <w:szCs w:val="22"/>
        </w:rPr>
      </w:pPr>
      <w:r>
        <w:rPr>
          <w:rFonts w:ascii="Arial" w:hAnsi="Arial" w:cs="Arial"/>
          <w:sz w:val="22"/>
          <w:szCs w:val="22"/>
        </w:rPr>
        <w:t xml:space="preserve"> 2.</w:t>
      </w:r>
      <w:r w:rsidR="00FF253C" w:rsidRPr="00FF253C">
        <w:rPr>
          <w:rFonts w:ascii="Arial" w:hAnsi="Arial" w:cs="Arial"/>
          <w:sz w:val="22"/>
          <w:szCs w:val="22"/>
        </w:rPr>
        <w:t xml:space="preserve">У рубрику „организациона јединица“ - ознака унутрашње организационе јединице </w:t>
      </w:r>
    </w:p>
    <w:p w:rsidR="006C5CF4" w:rsidRDefault="006C5CF4" w:rsidP="00FF253C">
      <w:pPr>
        <w:jc w:val="both"/>
        <w:rPr>
          <w:rFonts w:ascii="Arial" w:hAnsi="Arial" w:cs="Arial"/>
          <w:sz w:val="22"/>
          <w:szCs w:val="22"/>
        </w:rPr>
      </w:pPr>
      <w:r>
        <w:rPr>
          <w:rFonts w:ascii="Arial" w:hAnsi="Arial" w:cs="Arial"/>
          <w:sz w:val="22"/>
          <w:szCs w:val="22"/>
        </w:rPr>
        <w:t xml:space="preserve"> 3.</w:t>
      </w:r>
      <w:r w:rsidR="00FF253C" w:rsidRPr="00FF253C">
        <w:rPr>
          <w:rFonts w:ascii="Arial" w:hAnsi="Arial" w:cs="Arial"/>
          <w:sz w:val="22"/>
          <w:szCs w:val="22"/>
        </w:rPr>
        <w:t>У рубрику „број“ - број основне евиденције из деловодника, картона итд.</w:t>
      </w:r>
    </w:p>
    <w:p w:rsidR="006C5CF4" w:rsidRDefault="006C5CF4" w:rsidP="00FF253C">
      <w:pPr>
        <w:jc w:val="both"/>
        <w:rPr>
          <w:rFonts w:ascii="Arial" w:hAnsi="Arial" w:cs="Arial"/>
          <w:sz w:val="22"/>
          <w:szCs w:val="22"/>
        </w:rPr>
      </w:pPr>
      <w:r>
        <w:rPr>
          <w:rFonts w:ascii="Arial" w:hAnsi="Arial" w:cs="Arial"/>
          <w:sz w:val="22"/>
          <w:szCs w:val="22"/>
        </w:rPr>
        <w:t xml:space="preserve"> 4.</w:t>
      </w:r>
      <w:r w:rsidR="00FF253C" w:rsidRPr="00FF253C">
        <w:rPr>
          <w:rFonts w:ascii="Arial" w:hAnsi="Arial" w:cs="Arial"/>
          <w:sz w:val="22"/>
          <w:szCs w:val="22"/>
        </w:rPr>
        <w:t>У рубрику „прилог“ - укупан број примљених прилога.</w:t>
      </w:r>
    </w:p>
    <w:p w:rsidR="006C5CF4" w:rsidRPr="002D4A41" w:rsidRDefault="006C5CF4" w:rsidP="00FF253C">
      <w:pPr>
        <w:jc w:val="both"/>
        <w:rPr>
          <w:rFonts w:ascii="Arial" w:hAnsi="Arial" w:cs="Arial"/>
          <w:sz w:val="22"/>
          <w:szCs w:val="22"/>
        </w:rPr>
      </w:pPr>
      <w:r>
        <w:rPr>
          <w:rFonts w:ascii="Arial" w:hAnsi="Arial" w:cs="Arial"/>
          <w:sz w:val="22"/>
          <w:szCs w:val="22"/>
        </w:rPr>
        <w:t xml:space="preserve"> 5.</w:t>
      </w:r>
      <w:r w:rsidR="00FF253C" w:rsidRPr="00FF253C">
        <w:rPr>
          <w:rFonts w:ascii="Arial" w:hAnsi="Arial" w:cs="Arial"/>
          <w:sz w:val="22"/>
          <w:szCs w:val="22"/>
        </w:rPr>
        <w:t xml:space="preserve">У рубрику „вредности“ - укупан износ непоништених таксених марака прилепљених на акт или приложених уз акт или укупан износ новца. Остале ознаке на актима (веза бројева и сл.) бележе се у деловодник. </w:t>
      </w:r>
    </w:p>
    <w:p w:rsidR="006C5CF4" w:rsidRDefault="00FF253C" w:rsidP="006C5CF4">
      <w:pPr>
        <w:jc w:val="center"/>
        <w:rPr>
          <w:rFonts w:ascii="Arial" w:hAnsi="Arial" w:cs="Arial"/>
          <w:sz w:val="22"/>
          <w:szCs w:val="22"/>
        </w:rPr>
      </w:pPr>
      <w:r w:rsidRPr="006C5CF4">
        <w:rPr>
          <w:rFonts w:ascii="Arial" w:hAnsi="Arial" w:cs="Arial"/>
          <w:b/>
          <w:sz w:val="22"/>
          <w:szCs w:val="22"/>
        </w:rPr>
        <w:t>Члан 9.</w:t>
      </w:r>
    </w:p>
    <w:p w:rsidR="006C5CF4" w:rsidRDefault="00FF253C" w:rsidP="00FF253C">
      <w:pPr>
        <w:jc w:val="both"/>
        <w:rPr>
          <w:rFonts w:ascii="Arial" w:hAnsi="Arial" w:cs="Arial"/>
          <w:sz w:val="22"/>
          <w:szCs w:val="22"/>
        </w:rPr>
      </w:pPr>
      <w:r w:rsidRPr="00FF253C">
        <w:rPr>
          <w:rFonts w:ascii="Arial" w:hAnsi="Arial" w:cs="Arial"/>
          <w:sz w:val="22"/>
          <w:szCs w:val="22"/>
        </w:rPr>
        <w:t xml:space="preserve">Примљену пошту распоређује </w:t>
      </w:r>
      <w:r w:rsidR="006C5CF4">
        <w:rPr>
          <w:rFonts w:ascii="Arial" w:hAnsi="Arial" w:cs="Arial"/>
          <w:sz w:val="22"/>
          <w:szCs w:val="22"/>
        </w:rPr>
        <w:t xml:space="preserve">овлашћени </w:t>
      </w:r>
      <w:r w:rsidRPr="00FF253C">
        <w:rPr>
          <w:rFonts w:ascii="Arial" w:hAnsi="Arial" w:cs="Arial"/>
          <w:sz w:val="22"/>
          <w:szCs w:val="22"/>
        </w:rPr>
        <w:t>радник који отвара и прегледа пошту. Распоређивање аката се врши на органе, овлашћена лица и др. истог дана кад је пошта примљена.</w:t>
      </w:r>
    </w:p>
    <w:p w:rsidR="006C5CF4" w:rsidRPr="006C5CF4" w:rsidRDefault="006C5CF4" w:rsidP="00FF253C">
      <w:pPr>
        <w:jc w:val="both"/>
        <w:rPr>
          <w:rFonts w:ascii="Arial" w:hAnsi="Arial" w:cs="Arial"/>
          <w:sz w:val="22"/>
          <w:szCs w:val="22"/>
        </w:rPr>
      </w:pPr>
    </w:p>
    <w:p w:rsidR="006C5CF4" w:rsidRDefault="006C5CF4" w:rsidP="00FF253C">
      <w:pPr>
        <w:jc w:val="both"/>
        <w:rPr>
          <w:rFonts w:ascii="Arial" w:hAnsi="Arial" w:cs="Arial"/>
          <w:b/>
          <w:sz w:val="22"/>
          <w:szCs w:val="22"/>
        </w:rPr>
      </w:pPr>
      <w:r>
        <w:rPr>
          <w:rFonts w:ascii="Arial" w:hAnsi="Arial" w:cs="Arial"/>
          <w:b/>
          <w:sz w:val="22"/>
          <w:szCs w:val="22"/>
        </w:rPr>
        <w:t xml:space="preserve">                   </w:t>
      </w:r>
      <w:r w:rsidR="00FF253C" w:rsidRPr="006C5CF4">
        <w:rPr>
          <w:rFonts w:ascii="Arial" w:hAnsi="Arial" w:cs="Arial"/>
          <w:b/>
          <w:sz w:val="22"/>
          <w:szCs w:val="22"/>
        </w:rPr>
        <w:t>3. ЗАВОЂЕЊЕ АКАТА И УПИСИВАЊЕ У ОСНОВНУ ЕВИДЕНЦИЈУ</w:t>
      </w:r>
    </w:p>
    <w:p w:rsidR="006C5CF4" w:rsidRDefault="006C5CF4" w:rsidP="00FF253C">
      <w:pPr>
        <w:jc w:val="both"/>
        <w:rPr>
          <w:rFonts w:ascii="Arial" w:hAnsi="Arial" w:cs="Arial"/>
          <w:sz w:val="22"/>
          <w:szCs w:val="22"/>
        </w:rPr>
      </w:pPr>
    </w:p>
    <w:p w:rsidR="002D4A41" w:rsidRPr="002D4A41" w:rsidRDefault="002D4A41" w:rsidP="00FF253C">
      <w:pPr>
        <w:jc w:val="both"/>
        <w:rPr>
          <w:rFonts w:ascii="Arial" w:hAnsi="Arial" w:cs="Arial"/>
          <w:sz w:val="22"/>
          <w:szCs w:val="22"/>
        </w:rPr>
      </w:pPr>
    </w:p>
    <w:p w:rsidR="006C5CF4" w:rsidRDefault="00FF253C" w:rsidP="00FF253C">
      <w:pPr>
        <w:jc w:val="both"/>
        <w:rPr>
          <w:rFonts w:ascii="Arial" w:hAnsi="Arial" w:cs="Arial"/>
          <w:b/>
          <w:sz w:val="22"/>
          <w:szCs w:val="22"/>
        </w:rPr>
      </w:pPr>
      <w:r w:rsidRPr="006C5CF4">
        <w:rPr>
          <w:rFonts w:ascii="Arial" w:hAnsi="Arial" w:cs="Arial"/>
          <w:b/>
          <w:sz w:val="22"/>
          <w:szCs w:val="22"/>
        </w:rPr>
        <w:t xml:space="preserve"> 3.1 Деловодник</w:t>
      </w:r>
    </w:p>
    <w:p w:rsidR="006C5CF4" w:rsidRDefault="00FF253C" w:rsidP="006C5CF4">
      <w:pPr>
        <w:jc w:val="center"/>
        <w:rPr>
          <w:rFonts w:ascii="Arial" w:hAnsi="Arial" w:cs="Arial"/>
          <w:sz w:val="22"/>
          <w:szCs w:val="22"/>
        </w:rPr>
      </w:pPr>
      <w:r w:rsidRPr="006C5CF4">
        <w:rPr>
          <w:rFonts w:ascii="Arial" w:hAnsi="Arial" w:cs="Arial"/>
          <w:b/>
          <w:sz w:val="22"/>
          <w:szCs w:val="22"/>
        </w:rPr>
        <w:t>Члан 10.</w:t>
      </w:r>
    </w:p>
    <w:p w:rsidR="006C5CF4" w:rsidRDefault="00FF253C" w:rsidP="00FF253C">
      <w:pPr>
        <w:jc w:val="both"/>
        <w:rPr>
          <w:rFonts w:ascii="Arial" w:hAnsi="Arial" w:cs="Arial"/>
          <w:sz w:val="22"/>
          <w:szCs w:val="22"/>
        </w:rPr>
      </w:pPr>
      <w:r w:rsidRPr="00FF253C">
        <w:rPr>
          <w:rFonts w:ascii="Arial" w:hAnsi="Arial" w:cs="Arial"/>
          <w:sz w:val="22"/>
          <w:szCs w:val="22"/>
        </w:rPr>
        <w:t xml:space="preserve">Примљени акти заводе се у основну евиденцију и достављају у рад истог дана када су примљени. Примљени и распоређени акти заводе се у деловодник, као основну евиденцију. </w:t>
      </w:r>
      <w:r w:rsidRPr="00FF253C">
        <w:rPr>
          <w:rFonts w:ascii="Arial" w:hAnsi="Arial" w:cs="Arial"/>
          <w:sz w:val="22"/>
          <w:szCs w:val="22"/>
        </w:rPr>
        <w:lastRenderedPageBreak/>
        <w:t>Деловодник се води по систему</w:t>
      </w:r>
      <w:r w:rsidR="002D4A41">
        <w:rPr>
          <w:rFonts w:ascii="Arial" w:hAnsi="Arial" w:cs="Arial"/>
          <w:sz w:val="22"/>
          <w:szCs w:val="22"/>
        </w:rPr>
        <w:t xml:space="preserve"> основних бројева и подбројева.</w:t>
      </w:r>
      <w:r w:rsidRPr="00FF253C">
        <w:rPr>
          <w:rFonts w:ascii="Arial" w:hAnsi="Arial" w:cs="Arial"/>
          <w:sz w:val="22"/>
          <w:szCs w:val="22"/>
        </w:rPr>
        <w:t>Основним бројем, то јест редним бројем деловодника, означава се предмет сваког примљеног или сопственог акта када с</w:t>
      </w:r>
      <w:r w:rsidR="002D4A41">
        <w:rPr>
          <w:rFonts w:ascii="Arial" w:hAnsi="Arial" w:cs="Arial"/>
          <w:sz w:val="22"/>
          <w:szCs w:val="22"/>
        </w:rPr>
        <w:t>е први пут заводи у деловодник.</w:t>
      </w:r>
      <w:r w:rsidRPr="00FF253C">
        <w:rPr>
          <w:rFonts w:ascii="Arial" w:hAnsi="Arial" w:cs="Arial"/>
          <w:sz w:val="22"/>
          <w:szCs w:val="22"/>
        </w:rPr>
        <w:t xml:space="preserve">Основни број се, по правилу, у току године не мења. Подбројевима, то јест редним бројевима, означавају се сви накнадно примљени акти у вези са једним предметом означеним основним бројем. Уписивање података у деловодник врши се мастилом читким рукописом и то на следећи начин: </w:t>
      </w:r>
    </w:p>
    <w:p w:rsidR="006C5CF4" w:rsidRDefault="00FF253C" w:rsidP="00FF253C">
      <w:pPr>
        <w:jc w:val="both"/>
        <w:rPr>
          <w:rFonts w:ascii="Arial" w:hAnsi="Arial" w:cs="Arial"/>
          <w:sz w:val="22"/>
          <w:szCs w:val="22"/>
        </w:rPr>
      </w:pPr>
      <w:r w:rsidRPr="00FF253C">
        <w:rPr>
          <w:rFonts w:ascii="Arial" w:hAnsi="Arial" w:cs="Arial"/>
          <w:sz w:val="22"/>
          <w:szCs w:val="22"/>
        </w:rPr>
        <w:t xml:space="preserve">- у рубрику „1“ уписује се основни број </w:t>
      </w:r>
      <w:r w:rsidR="009F6CAD">
        <w:rPr>
          <w:rFonts w:ascii="Arial" w:hAnsi="Arial" w:cs="Arial"/>
          <w:sz w:val="22"/>
          <w:szCs w:val="22"/>
        </w:rPr>
        <w:t xml:space="preserve"> </w:t>
      </w:r>
      <w:r w:rsidRPr="00FF253C">
        <w:rPr>
          <w:rFonts w:ascii="Arial" w:hAnsi="Arial" w:cs="Arial"/>
          <w:sz w:val="22"/>
          <w:szCs w:val="22"/>
        </w:rPr>
        <w:t xml:space="preserve">деловодника; </w:t>
      </w:r>
    </w:p>
    <w:p w:rsidR="006C5CF4" w:rsidRDefault="00FF253C" w:rsidP="00FF253C">
      <w:pPr>
        <w:jc w:val="both"/>
        <w:rPr>
          <w:rFonts w:ascii="Arial" w:hAnsi="Arial" w:cs="Arial"/>
          <w:sz w:val="22"/>
          <w:szCs w:val="22"/>
        </w:rPr>
      </w:pPr>
      <w:r w:rsidRPr="00FF253C">
        <w:rPr>
          <w:rFonts w:ascii="Arial" w:hAnsi="Arial" w:cs="Arial"/>
          <w:sz w:val="22"/>
          <w:szCs w:val="22"/>
        </w:rPr>
        <w:t>- у рубрику „2“ уписује се кратка садржина предмета;</w:t>
      </w:r>
    </w:p>
    <w:p w:rsidR="006C5CF4" w:rsidRDefault="006C5CF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у рубрику „3“ уписује се подброј; </w:t>
      </w:r>
    </w:p>
    <w:p w:rsidR="006C5CF4" w:rsidRDefault="006C5CF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 рубрику „4“ уписује се датум пријем</w:t>
      </w:r>
      <w:r w:rsidR="009F6CAD">
        <w:rPr>
          <w:rFonts w:ascii="Arial" w:hAnsi="Arial" w:cs="Arial"/>
          <w:sz w:val="22"/>
          <w:szCs w:val="22"/>
        </w:rPr>
        <w:t>а</w:t>
      </w:r>
      <w:r w:rsidR="00FF253C" w:rsidRPr="00FF253C">
        <w:rPr>
          <w:rFonts w:ascii="Arial" w:hAnsi="Arial" w:cs="Arial"/>
          <w:sz w:val="22"/>
          <w:szCs w:val="22"/>
        </w:rPr>
        <w:t xml:space="preserve"> пошиљке;</w:t>
      </w:r>
    </w:p>
    <w:p w:rsidR="006C5CF4" w:rsidRDefault="006C5CF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 рубрику „5“ уписује се назив и седиште пошиљаоца, при завођењу сопствених предмета-аката, у ову рубрику се уписује скраћеница "СП" (сопствени);</w:t>
      </w:r>
    </w:p>
    <w:p w:rsidR="006C5CF4" w:rsidRDefault="006C5CF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 рубрику „6“ уписује се број примљеног дописа и датум;</w:t>
      </w:r>
    </w:p>
    <w:p w:rsidR="006C5CF4" w:rsidRDefault="00FF253C" w:rsidP="00FF253C">
      <w:pPr>
        <w:jc w:val="both"/>
        <w:rPr>
          <w:rFonts w:ascii="Arial" w:hAnsi="Arial" w:cs="Arial"/>
          <w:sz w:val="22"/>
          <w:szCs w:val="22"/>
        </w:rPr>
      </w:pPr>
      <w:r w:rsidRPr="00FF253C">
        <w:rPr>
          <w:rFonts w:ascii="Arial" w:hAnsi="Arial" w:cs="Arial"/>
          <w:sz w:val="22"/>
          <w:szCs w:val="22"/>
        </w:rPr>
        <w:t xml:space="preserve">- у рубрику „7“ уписује организациона јединица којој се предмет упућује у рад; </w:t>
      </w:r>
    </w:p>
    <w:p w:rsidR="006C5CF4" w:rsidRDefault="009F6CAD" w:rsidP="00FF253C">
      <w:pPr>
        <w:jc w:val="both"/>
        <w:rPr>
          <w:rFonts w:ascii="Arial" w:hAnsi="Arial" w:cs="Arial"/>
          <w:sz w:val="22"/>
          <w:szCs w:val="22"/>
        </w:rPr>
      </w:pPr>
      <w:r>
        <w:rPr>
          <w:rFonts w:ascii="Arial" w:hAnsi="Arial" w:cs="Arial"/>
          <w:sz w:val="22"/>
          <w:szCs w:val="22"/>
        </w:rPr>
        <w:t xml:space="preserve"> </w:t>
      </w:r>
      <w:r w:rsidR="006C5CF4">
        <w:rPr>
          <w:rFonts w:ascii="Arial" w:hAnsi="Arial" w:cs="Arial"/>
          <w:sz w:val="22"/>
          <w:szCs w:val="22"/>
        </w:rPr>
        <w:t>-</w:t>
      </w:r>
      <w:r w:rsidR="00FF253C" w:rsidRPr="00FF253C">
        <w:rPr>
          <w:rFonts w:ascii="Arial" w:hAnsi="Arial" w:cs="Arial"/>
          <w:sz w:val="22"/>
          <w:szCs w:val="22"/>
        </w:rPr>
        <w:t>у рубрику „8“ уписује се датум развођења;</w:t>
      </w:r>
    </w:p>
    <w:p w:rsidR="003000CD" w:rsidRDefault="006C5CF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 рубрику „9“ ставља се једна од ознака коју су референти ставили на примерак акта који ће бити с предметом архивиран, и то: „а/а“ са ознаком за архивирање, ако је рад у вези са предметом потпуно завршен и предмет треба архивирати; „Р“ и датум до када референт ставља предмет у роковник, односно када се претпоставља да ће стићи до допуне предмета; ознака-сигнатура организационе јединице којој је уступљен пред</w:t>
      </w:r>
      <w:r w:rsidR="003000CD">
        <w:rPr>
          <w:rFonts w:ascii="Arial" w:hAnsi="Arial" w:cs="Arial"/>
          <w:sz w:val="22"/>
          <w:szCs w:val="22"/>
        </w:rPr>
        <w:t>мет за даљи рад унутар Школе</w:t>
      </w:r>
      <w:r w:rsidR="00FF253C" w:rsidRPr="00FF253C">
        <w:rPr>
          <w:rFonts w:ascii="Arial" w:hAnsi="Arial" w:cs="Arial"/>
          <w:sz w:val="22"/>
          <w:szCs w:val="22"/>
        </w:rPr>
        <w:t>; реч „изворно“ а испред тога пун назив и место органа, организације или лица коме је предмет упућен на решавање. Сви касније примљени акти који се односе на исти предмет заводе се под истим основним бројем са додавањем наредног подброја. Кад се попуне све рубрике, у деловоднику предвиђене за уписивање подбројева, даље завођење аката који се односе на исти премет врши се преношењем основног броја у следећу слободну рубрику за основне бројеве а испред речи „пренос“ где је предмет први пут уписан ставити основне бројеве између којих је пренет основни број. На исти начин се повезују и заједно решени предмети из разних годишта, с тим што се поред броја уписује и година.</w:t>
      </w:r>
    </w:p>
    <w:p w:rsidR="003000CD" w:rsidRPr="003000CD" w:rsidRDefault="001B303C" w:rsidP="00FF253C">
      <w:pPr>
        <w:jc w:val="both"/>
        <w:rPr>
          <w:rFonts w:ascii="Arial" w:hAnsi="Arial" w:cs="Arial"/>
          <w:sz w:val="22"/>
          <w:szCs w:val="22"/>
        </w:rPr>
      </w:pPr>
      <w:r>
        <w:rPr>
          <w:rFonts w:ascii="Arial" w:hAnsi="Arial" w:cs="Arial"/>
          <w:sz w:val="22"/>
          <w:szCs w:val="22"/>
        </w:rPr>
        <w:t xml:space="preserve"> </w:t>
      </w:r>
    </w:p>
    <w:p w:rsidR="003000CD" w:rsidRPr="003000CD" w:rsidRDefault="00FF253C" w:rsidP="003000CD">
      <w:pPr>
        <w:jc w:val="center"/>
        <w:rPr>
          <w:rFonts w:ascii="Arial" w:hAnsi="Arial" w:cs="Arial"/>
          <w:b/>
          <w:sz w:val="22"/>
          <w:szCs w:val="22"/>
        </w:rPr>
      </w:pPr>
      <w:r w:rsidRPr="003000CD">
        <w:rPr>
          <w:rFonts w:ascii="Arial" w:hAnsi="Arial" w:cs="Arial"/>
          <w:b/>
          <w:sz w:val="22"/>
          <w:szCs w:val="22"/>
        </w:rPr>
        <w:t>Члан 11.</w:t>
      </w:r>
    </w:p>
    <w:p w:rsidR="001B303C" w:rsidRDefault="00FF253C" w:rsidP="00FF253C">
      <w:pPr>
        <w:jc w:val="both"/>
        <w:rPr>
          <w:rFonts w:ascii="Arial" w:hAnsi="Arial" w:cs="Arial"/>
          <w:sz w:val="22"/>
          <w:szCs w:val="22"/>
        </w:rPr>
      </w:pPr>
      <w:r w:rsidRPr="00FF253C">
        <w:rPr>
          <w:rFonts w:ascii="Arial" w:hAnsi="Arial" w:cs="Arial"/>
          <w:sz w:val="22"/>
          <w:szCs w:val="22"/>
        </w:rPr>
        <w:t xml:space="preserve"> На крају године деловодник се закључује службеном забелешком написаном испод последњег броја са констатацијом колико је </w:t>
      </w:r>
      <w:r w:rsidR="001B303C">
        <w:rPr>
          <w:rFonts w:ascii="Arial" w:hAnsi="Arial" w:cs="Arial"/>
          <w:sz w:val="22"/>
          <w:szCs w:val="22"/>
        </w:rPr>
        <w:t>предмета заведено у тој години.</w:t>
      </w:r>
      <w:r w:rsidRPr="00FF253C">
        <w:rPr>
          <w:rFonts w:ascii="Arial" w:hAnsi="Arial" w:cs="Arial"/>
          <w:sz w:val="22"/>
          <w:szCs w:val="22"/>
        </w:rPr>
        <w:t>Ова забелешка се датира и оверава службеним печатом, а потписује је</w:t>
      </w:r>
      <w:r w:rsidR="001B303C">
        <w:rPr>
          <w:rFonts w:ascii="Arial" w:hAnsi="Arial" w:cs="Arial"/>
          <w:sz w:val="22"/>
          <w:szCs w:val="22"/>
        </w:rPr>
        <w:t xml:space="preserve"> секретар</w:t>
      </w:r>
      <w:r w:rsidR="00721F78">
        <w:rPr>
          <w:rFonts w:ascii="Arial" w:hAnsi="Arial" w:cs="Arial"/>
          <w:sz w:val="22"/>
          <w:szCs w:val="22"/>
        </w:rPr>
        <w:t xml:space="preserve"> који води деловодник.</w:t>
      </w:r>
      <w:r w:rsidRPr="00FF253C">
        <w:rPr>
          <w:rFonts w:ascii="Arial" w:hAnsi="Arial" w:cs="Arial"/>
          <w:sz w:val="22"/>
          <w:szCs w:val="22"/>
        </w:rPr>
        <w:t>На корицама деловодника исписује се кр</w:t>
      </w:r>
      <w:r w:rsidR="001B303C">
        <w:rPr>
          <w:rFonts w:ascii="Arial" w:hAnsi="Arial" w:cs="Arial"/>
          <w:sz w:val="22"/>
          <w:szCs w:val="22"/>
        </w:rPr>
        <w:t>упним словима назив Школе</w:t>
      </w:r>
      <w:r w:rsidRPr="00FF253C">
        <w:rPr>
          <w:rFonts w:ascii="Arial" w:hAnsi="Arial" w:cs="Arial"/>
          <w:sz w:val="22"/>
          <w:szCs w:val="22"/>
        </w:rPr>
        <w:t xml:space="preserve">. Испод назива ставља се година, као и први и последњи (редни) број. </w:t>
      </w:r>
    </w:p>
    <w:p w:rsidR="001B303C" w:rsidRDefault="001B303C" w:rsidP="00FF253C">
      <w:pPr>
        <w:jc w:val="both"/>
        <w:rPr>
          <w:rFonts w:ascii="Arial" w:hAnsi="Arial" w:cs="Arial"/>
          <w:sz w:val="22"/>
          <w:szCs w:val="22"/>
        </w:rPr>
      </w:pPr>
    </w:p>
    <w:p w:rsidR="001B303C" w:rsidRDefault="00FF253C" w:rsidP="001B303C">
      <w:pPr>
        <w:jc w:val="center"/>
        <w:rPr>
          <w:rFonts w:ascii="Arial" w:hAnsi="Arial" w:cs="Arial"/>
          <w:sz w:val="22"/>
          <w:szCs w:val="22"/>
        </w:rPr>
      </w:pPr>
      <w:r w:rsidRPr="001B303C">
        <w:rPr>
          <w:rFonts w:ascii="Arial" w:hAnsi="Arial" w:cs="Arial"/>
          <w:b/>
          <w:sz w:val="22"/>
          <w:szCs w:val="22"/>
        </w:rPr>
        <w:t>Члан 12.</w:t>
      </w:r>
    </w:p>
    <w:p w:rsidR="00721F78" w:rsidRDefault="00FF253C" w:rsidP="00FF253C">
      <w:pPr>
        <w:jc w:val="both"/>
        <w:rPr>
          <w:rFonts w:ascii="Arial" w:hAnsi="Arial" w:cs="Arial"/>
          <w:sz w:val="22"/>
          <w:szCs w:val="22"/>
        </w:rPr>
      </w:pPr>
      <w:r w:rsidRPr="00FF253C">
        <w:rPr>
          <w:rFonts w:ascii="Arial" w:hAnsi="Arial" w:cs="Arial"/>
          <w:sz w:val="22"/>
          <w:szCs w:val="22"/>
        </w:rPr>
        <w:t xml:space="preserve">Попис аката (списа) је саставни део деловодника и у њега се заводе дописи исте врсте који </w:t>
      </w:r>
      <w:r w:rsidR="00721F78">
        <w:rPr>
          <w:rFonts w:ascii="Arial" w:hAnsi="Arial" w:cs="Arial"/>
          <w:sz w:val="22"/>
          <w:szCs w:val="22"/>
        </w:rPr>
        <w:t xml:space="preserve">се масовно </w:t>
      </w:r>
      <w:r w:rsidRPr="00FF253C">
        <w:rPr>
          <w:rFonts w:ascii="Arial" w:hAnsi="Arial" w:cs="Arial"/>
          <w:sz w:val="22"/>
          <w:szCs w:val="22"/>
        </w:rPr>
        <w:t>појављују, а п</w:t>
      </w:r>
      <w:r w:rsidR="00721F78">
        <w:rPr>
          <w:rFonts w:ascii="Arial" w:hAnsi="Arial" w:cs="Arial"/>
          <w:sz w:val="22"/>
          <w:szCs w:val="22"/>
        </w:rPr>
        <w:t>о којима се води исти поступак.</w:t>
      </w:r>
    </w:p>
    <w:p w:rsidR="001B303C" w:rsidRDefault="00FF253C" w:rsidP="00FF253C">
      <w:pPr>
        <w:jc w:val="both"/>
        <w:rPr>
          <w:rFonts w:ascii="Arial" w:hAnsi="Arial" w:cs="Arial"/>
          <w:sz w:val="22"/>
          <w:szCs w:val="22"/>
        </w:rPr>
      </w:pPr>
      <w:r w:rsidRPr="00FF253C">
        <w:rPr>
          <w:rFonts w:ascii="Arial" w:hAnsi="Arial" w:cs="Arial"/>
          <w:sz w:val="22"/>
          <w:szCs w:val="22"/>
        </w:rPr>
        <w:t>Попис</w:t>
      </w:r>
      <w:r w:rsidR="00721F78">
        <w:rPr>
          <w:rFonts w:ascii="Arial" w:hAnsi="Arial" w:cs="Arial"/>
          <w:sz w:val="22"/>
          <w:szCs w:val="22"/>
        </w:rPr>
        <w:t xml:space="preserve"> </w:t>
      </w:r>
      <w:r w:rsidRPr="00FF253C">
        <w:rPr>
          <w:rFonts w:ascii="Arial" w:hAnsi="Arial" w:cs="Arial"/>
          <w:sz w:val="22"/>
          <w:szCs w:val="22"/>
        </w:rPr>
        <w:t>аката је саставни део деловодника.</w:t>
      </w:r>
    </w:p>
    <w:p w:rsidR="001B303C" w:rsidRDefault="001B303C" w:rsidP="00FF253C">
      <w:pPr>
        <w:jc w:val="both"/>
        <w:rPr>
          <w:rFonts w:ascii="Arial" w:hAnsi="Arial" w:cs="Arial"/>
          <w:sz w:val="22"/>
          <w:szCs w:val="22"/>
        </w:rPr>
      </w:pPr>
    </w:p>
    <w:p w:rsidR="001B303C" w:rsidRDefault="001B303C" w:rsidP="00FF253C">
      <w:pPr>
        <w:jc w:val="both"/>
        <w:rPr>
          <w:rFonts w:ascii="Arial" w:hAnsi="Arial" w:cs="Arial"/>
          <w:b/>
          <w:sz w:val="22"/>
          <w:szCs w:val="22"/>
        </w:rPr>
      </w:pPr>
      <w:r>
        <w:rPr>
          <w:rFonts w:ascii="Arial" w:hAnsi="Arial" w:cs="Arial"/>
          <w:sz w:val="22"/>
          <w:szCs w:val="22"/>
        </w:rPr>
        <w:t xml:space="preserve">             </w:t>
      </w:r>
      <w:r w:rsidRPr="001B303C">
        <w:rPr>
          <w:rFonts w:ascii="Arial" w:hAnsi="Arial" w:cs="Arial"/>
          <w:b/>
          <w:sz w:val="22"/>
          <w:szCs w:val="22"/>
        </w:rPr>
        <w:t>4.</w:t>
      </w:r>
      <w:r w:rsidR="00FF253C" w:rsidRPr="001B303C">
        <w:rPr>
          <w:rFonts w:ascii="Arial" w:hAnsi="Arial" w:cs="Arial"/>
          <w:b/>
          <w:sz w:val="22"/>
          <w:szCs w:val="22"/>
        </w:rPr>
        <w:t>ДОСТАВЉАЊЕ АКАТА У РАД И АДМИНИСТРАТИВНО-ТЕХНИЧКА ОБРАДА</w:t>
      </w:r>
    </w:p>
    <w:p w:rsidR="001B303C" w:rsidRPr="001B303C" w:rsidRDefault="001B303C" w:rsidP="00FF253C">
      <w:pPr>
        <w:jc w:val="both"/>
        <w:rPr>
          <w:rFonts w:ascii="Arial" w:hAnsi="Arial" w:cs="Arial"/>
          <w:sz w:val="22"/>
          <w:szCs w:val="22"/>
        </w:rPr>
      </w:pPr>
    </w:p>
    <w:p w:rsidR="001B303C" w:rsidRDefault="001B303C"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 </w:t>
      </w:r>
      <w:r w:rsidR="00FF253C" w:rsidRPr="001B303C">
        <w:rPr>
          <w:rFonts w:ascii="Arial" w:hAnsi="Arial" w:cs="Arial"/>
          <w:b/>
          <w:sz w:val="22"/>
          <w:szCs w:val="22"/>
        </w:rPr>
        <w:t>Члан 13</w:t>
      </w:r>
      <w:r w:rsidR="00FF253C" w:rsidRPr="00FF253C">
        <w:rPr>
          <w:rFonts w:ascii="Arial" w:hAnsi="Arial" w:cs="Arial"/>
          <w:sz w:val="22"/>
          <w:szCs w:val="22"/>
        </w:rPr>
        <w:t xml:space="preserve">. </w:t>
      </w:r>
    </w:p>
    <w:p w:rsidR="00AF1DF0" w:rsidRDefault="00721F78" w:rsidP="00FF253C">
      <w:pPr>
        <w:jc w:val="both"/>
        <w:rPr>
          <w:rFonts w:ascii="Arial" w:hAnsi="Arial" w:cs="Arial"/>
          <w:sz w:val="22"/>
          <w:szCs w:val="22"/>
        </w:rPr>
      </w:pPr>
      <w:r>
        <w:rPr>
          <w:rFonts w:ascii="Arial" w:hAnsi="Arial" w:cs="Arial"/>
          <w:sz w:val="22"/>
          <w:szCs w:val="22"/>
        </w:rPr>
        <w:t>По пријему у  Правну службу</w:t>
      </w:r>
      <w:r w:rsidR="00FF253C" w:rsidRPr="00FF253C">
        <w:rPr>
          <w:rFonts w:ascii="Arial" w:hAnsi="Arial" w:cs="Arial"/>
          <w:sz w:val="22"/>
          <w:szCs w:val="22"/>
        </w:rPr>
        <w:t>, акти се у рад достављају надлежном лицу или органу.</w:t>
      </w:r>
    </w:p>
    <w:p w:rsidR="00AF1DF0" w:rsidRDefault="00AF1DF0" w:rsidP="00FF253C">
      <w:pPr>
        <w:jc w:val="both"/>
        <w:rPr>
          <w:rFonts w:ascii="Arial" w:hAnsi="Arial" w:cs="Arial"/>
          <w:sz w:val="22"/>
          <w:szCs w:val="22"/>
        </w:rPr>
      </w:pPr>
    </w:p>
    <w:p w:rsidR="00AF1DF0" w:rsidRDefault="00AF1DF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 </w:t>
      </w:r>
      <w:r w:rsidR="00FF253C" w:rsidRPr="00AF1DF0">
        <w:rPr>
          <w:rFonts w:ascii="Arial" w:hAnsi="Arial" w:cs="Arial"/>
          <w:b/>
          <w:sz w:val="22"/>
          <w:szCs w:val="22"/>
        </w:rPr>
        <w:t>Члан 14</w:t>
      </w:r>
      <w:r w:rsidR="00FF253C" w:rsidRPr="00FF253C">
        <w:rPr>
          <w:rFonts w:ascii="Arial" w:hAnsi="Arial" w:cs="Arial"/>
          <w:sz w:val="22"/>
          <w:szCs w:val="22"/>
        </w:rPr>
        <w:t xml:space="preserve">. </w:t>
      </w:r>
    </w:p>
    <w:p w:rsidR="00AF1DF0" w:rsidRDefault="00FF253C" w:rsidP="00FF253C">
      <w:pPr>
        <w:jc w:val="both"/>
        <w:rPr>
          <w:rFonts w:ascii="Arial" w:hAnsi="Arial" w:cs="Arial"/>
          <w:sz w:val="22"/>
          <w:szCs w:val="22"/>
        </w:rPr>
      </w:pPr>
      <w:r w:rsidRPr="00FF253C">
        <w:rPr>
          <w:rFonts w:ascii="Arial" w:hAnsi="Arial" w:cs="Arial"/>
          <w:sz w:val="22"/>
          <w:szCs w:val="22"/>
        </w:rPr>
        <w:t>Сваки службени допис треба да садржи следеће делове:</w:t>
      </w:r>
    </w:p>
    <w:p w:rsidR="00AF1DF0" w:rsidRDefault="00AF1DF0" w:rsidP="00FF253C">
      <w:pPr>
        <w:jc w:val="both"/>
        <w:rPr>
          <w:rFonts w:ascii="Arial" w:hAnsi="Arial" w:cs="Arial"/>
          <w:sz w:val="22"/>
          <w:szCs w:val="22"/>
        </w:rPr>
      </w:pPr>
      <w:r>
        <w:rPr>
          <w:rFonts w:ascii="Arial" w:hAnsi="Arial" w:cs="Arial"/>
          <w:sz w:val="22"/>
          <w:szCs w:val="22"/>
        </w:rPr>
        <w:t>-</w:t>
      </w:r>
      <w:r w:rsidR="00FF253C" w:rsidRPr="00FF253C">
        <w:rPr>
          <w:rFonts w:ascii="Arial" w:hAnsi="Arial" w:cs="Arial"/>
          <w:sz w:val="22"/>
          <w:szCs w:val="22"/>
        </w:rPr>
        <w:t>заглавље у горњем левом углу (назив и седиште организације), број службеног дописа са класификационим знаком, датум, пуна адреса;</w:t>
      </w:r>
    </w:p>
    <w:p w:rsidR="00AF1DF0" w:rsidRDefault="00AF1DF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адреса примаоца (пун назив и седиште примаоца);</w:t>
      </w:r>
    </w:p>
    <w:p w:rsidR="00AF1DF0" w:rsidRDefault="00AF1DF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број и датум примљеног дописа на који се одговара „веза“;</w:t>
      </w:r>
    </w:p>
    <w:p w:rsidR="00AF1DF0" w:rsidRDefault="00AF1DF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текст који мора бити јасан, читак и сажет; </w:t>
      </w:r>
    </w:p>
    <w:p w:rsidR="00AF1DF0" w:rsidRDefault="00AF1DF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испод текста са десне стране се потписује овлашћено лице а уз потпис се ставља отисак службеног печата; </w:t>
      </w:r>
    </w:p>
    <w:p w:rsidR="00AF1DF0" w:rsidRDefault="00AF1DF0" w:rsidP="00FF253C">
      <w:pPr>
        <w:jc w:val="both"/>
        <w:rPr>
          <w:rFonts w:ascii="Arial" w:hAnsi="Arial" w:cs="Arial"/>
          <w:sz w:val="22"/>
          <w:szCs w:val="22"/>
        </w:rPr>
      </w:pPr>
      <w:r>
        <w:rPr>
          <w:rFonts w:ascii="Arial" w:hAnsi="Arial" w:cs="Arial"/>
          <w:sz w:val="22"/>
          <w:szCs w:val="22"/>
        </w:rPr>
        <w:t>-</w:t>
      </w:r>
      <w:r w:rsidR="00FF253C" w:rsidRPr="00FF253C">
        <w:rPr>
          <w:rFonts w:ascii="Arial" w:hAnsi="Arial" w:cs="Arial"/>
          <w:sz w:val="22"/>
          <w:szCs w:val="22"/>
        </w:rPr>
        <w:t xml:space="preserve">испод текста са леве стране наводе се прилози који се достављају уз службени допис. Службени допис пише се у најмање два примерка, од којих се један шаље примаоцу, а други се </w:t>
      </w:r>
      <w:r>
        <w:rPr>
          <w:rFonts w:ascii="Arial" w:hAnsi="Arial" w:cs="Arial"/>
          <w:sz w:val="22"/>
          <w:szCs w:val="22"/>
        </w:rPr>
        <w:t>задржава у архиви Школе</w:t>
      </w:r>
      <w:r w:rsidR="00FF253C" w:rsidRPr="00FF253C">
        <w:rPr>
          <w:rFonts w:ascii="Arial" w:hAnsi="Arial" w:cs="Arial"/>
          <w:sz w:val="22"/>
          <w:szCs w:val="22"/>
        </w:rPr>
        <w:t xml:space="preserve">. Сваки акт којим почиње нови предмет треба по завођењу уложити у </w:t>
      </w:r>
      <w:r w:rsidR="00721F78">
        <w:rPr>
          <w:rFonts w:ascii="Arial" w:hAnsi="Arial" w:cs="Arial"/>
          <w:sz w:val="22"/>
          <w:szCs w:val="22"/>
        </w:rPr>
        <w:lastRenderedPageBreak/>
        <w:t>посебан омот.</w:t>
      </w:r>
      <w:r w:rsidR="00FF253C" w:rsidRPr="00FF253C">
        <w:rPr>
          <w:rFonts w:ascii="Arial" w:hAnsi="Arial" w:cs="Arial"/>
          <w:sz w:val="22"/>
          <w:szCs w:val="22"/>
        </w:rPr>
        <w:t>Акте истог предмета треба улагати у омот по датумима пријема, односно решавања, тако да се акт са најновијим датумом налази на врху.</w:t>
      </w:r>
    </w:p>
    <w:p w:rsidR="00AF1DF0" w:rsidRPr="00AF1DF0" w:rsidRDefault="00AF1DF0" w:rsidP="00FF253C">
      <w:pPr>
        <w:jc w:val="both"/>
        <w:rPr>
          <w:rFonts w:ascii="Arial" w:hAnsi="Arial" w:cs="Arial"/>
          <w:sz w:val="22"/>
          <w:szCs w:val="22"/>
        </w:rPr>
      </w:pPr>
    </w:p>
    <w:p w:rsidR="00AF1DF0" w:rsidRDefault="00721F78" w:rsidP="00FF253C">
      <w:pPr>
        <w:jc w:val="both"/>
        <w:rPr>
          <w:rFonts w:ascii="Arial" w:hAnsi="Arial" w:cs="Arial"/>
          <w:sz w:val="22"/>
          <w:szCs w:val="22"/>
        </w:rPr>
      </w:pPr>
      <w:r>
        <w:rPr>
          <w:rFonts w:ascii="Arial" w:hAnsi="Arial" w:cs="Arial"/>
          <w:b/>
          <w:sz w:val="22"/>
          <w:szCs w:val="22"/>
        </w:rPr>
        <w:t xml:space="preserve">          </w:t>
      </w:r>
      <w:r w:rsidR="00AF1DF0" w:rsidRPr="00AF1DF0">
        <w:rPr>
          <w:rFonts w:ascii="Arial" w:hAnsi="Arial" w:cs="Arial"/>
          <w:b/>
          <w:sz w:val="22"/>
          <w:szCs w:val="22"/>
        </w:rPr>
        <w:t xml:space="preserve"> 5.</w:t>
      </w:r>
      <w:r w:rsidR="00FF253C" w:rsidRPr="00AF1DF0">
        <w:rPr>
          <w:rFonts w:ascii="Arial" w:hAnsi="Arial" w:cs="Arial"/>
          <w:b/>
          <w:sz w:val="22"/>
          <w:szCs w:val="22"/>
        </w:rPr>
        <w:t>ВРАЋАЊЕ РЕШЕНИХ ПРЕДМЕТА, РАЗВОЂЕЊЕ АКАТА И ОТПРЕМАЊЕ ПОШТЕ</w:t>
      </w:r>
      <w:r w:rsidR="00FF253C" w:rsidRPr="00FF253C">
        <w:rPr>
          <w:rFonts w:ascii="Arial" w:hAnsi="Arial" w:cs="Arial"/>
          <w:sz w:val="22"/>
          <w:szCs w:val="22"/>
        </w:rPr>
        <w:t xml:space="preserve"> </w:t>
      </w:r>
    </w:p>
    <w:p w:rsidR="00B35484" w:rsidRPr="00B35484" w:rsidRDefault="00B35484" w:rsidP="00FF253C">
      <w:pPr>
        <w:jc w:val="both"/>
        <w:rPr>
          <w:rFonts w:ascii="Arial" w:hAnsi="Arial" w:cs="Arial"/>
          <w:sz w:val="22"/>
          <w:szCs w:val="22"/>
        </w:rPr>
      </w:pPr>
    </w:p>
    <w:p w:rsidR="00B35484" w:rsidRDefault="00FF253C" w:rsidP="00B35484">
      <w:pPr>
        <w:jc w:val="center"/>
        <w:rPr>
          <w:rFonts w:ascii="Arial" w:hAnsi="Arial" w:cs="Arial"/>
          <w:sz w:val="22"/>
          <w:szCs w:val="22"/>
        </w:rPr>
      </w:pPr>
      <w:r w:rsidRPr="00B35484">
        <w:rPr>
          <w:rFonts w:ascii="Arial" w:hAnsi="Arial" w:cs="Arial"/>
          <w:b/>
          <w:sz w:val="22"/>
          <w:szCs w:val="22"/>
        </w:rPr>
        <w:t>Члан 15.</w:t>
      </w:r>
    </w:p>
    <w:p w:rsidR="00B35484" w:rsidRDefault="00FF253C" w:rsidP="00FF253C">
      <w:pPr>
        <w:jc w:val="both"/>
        <w:rPr>
          <w:rFonts w:ascii="Arial" w:hAnsi="Arial" w:cs="Arial"/>
          <w:sz w:val="22"/>
          <w:szCs w:val="22"/>
        </w:rPr>
      </w:pPr>
      <w:r w:rsidRPr="00FF253C">
        <w:rPr>
          <w:rFonts w:ascii="Arial" w:hAnsi="Arial" w:cs="Arial"/>
          <w:sz w:val="22"/>
          <w:szCs w:val="22"/>
        </w:rPr>
        <w:t>Решени предмети које треба отпремити, архивирати или уступити неком дру</w:t>
      </w:r>
      <w:r w:rsidR="00B35484">
        <w:rPr>
          <w:rFonts w:ascii="Arial" w:hAnsi="Arial" w:cs="Arial"/>
          <w:sz w:val="22"/>
          <w:szCs w:val="22"/>
        </w:rPr>
        <w:t>гом органу, враћају се служби</w:t>
      </w:r>
      <w:r w:rsidRPr="00FF253C">
        <w:rPr>
          <w:rFonts w:ascii="Arial" w:hAnsi="Arial" w:cs="Arial"/>
          <w:sz w:val="22"/>
          <w:szCs w:val="22"/>
        </w:rPr>
        <w:t xml:space="preserve">. </w:t>
      </w:r>
      <w:r w:rsidR="00B35484">
        <w:rPr>
          <w:rFonts w:ascii="Arial" w:hAnsi="Arial" w:cs="Arial"/>
          <w:sz w:val="22"/>
          <w:szCs w:val="22"/>
        </w:rPr>
        <w:t>Н</w:t>
      </w:r>
      <w:r w:rsidR="00721F78">
        <w:rPr>
          <w:rFonts w:ascii="Arial" w:hAnsi="Arial" w:cs="Arial"/>
          <w:sz w:val="22"/>
          <w:szCs w:val="22"/>
        </w:rPr>
        <w:t>а омоту који се враћа овлашћени</w:t>
      </w:r>
      <w:r w:rsidR="00B35484">
        <w:rPr>
          <w:rFonts w:ascii="Arial" w:hAnsi="Arial" w:cs="Arial"/>
          <w:sz w:val="22"/>
          <w:szCs w:val="22"/>
        </w:rPr>
        <w:t xml:space="preserve"> радници</w:t>
      </w:r>
      <w:r w:rsidRPr="00FF253C">
        <w:rPr>
          <w:rFonts w:ascii="Arial" w:hAnsi="Arial" w:cs="Arial"/>
          <w:sz w:val="22"/>
          <w:szCs w:val="22"/>
        </w:rPr>
        <w:t xml:space="preserve"> стављају потребна упутства о начину отпреме (препоручено са повратницом, обичном поштом и сл.) и да ли и коме акт треба упутити на даље поступање</w:t>
      </w:r>
      <w:r w:rsidR="00721F78">
        <w:rPr>
          <w:rFonts w:ascii="Arial" w:hAnsi="Arial" w:cs="Arial"/>
          <w:sz w:val="22"/>
          <w:szCs w:val="22"/>
        </w:rPr>
        <w:t>.Овлашћени</w:t>
      </w:r>
      <w:r w:rsidR="00B35484">
        <w:rPr>
          <w:rFonts w:ascii="Arial" w:hAnsi="Arial" w:cs="Arial"/>
          <w:sz w:val="22"/>
          <w:szCs w:val="22"/>
        </w:rPr>
        <w:t xml:space="preserve"> р</w:t>
      </w:r>
      <w:r w:rsidRPr="00FF253C">
        <w:rPr>
          <w:rFonts w:ascii="Arial" w:hAnsi="Arial" w:cs="Arial"/>
          <w:sz w:val="22"/>
          <w:szCs w:val="22"/>
        </w:rPr>
        <w:t>адник проверава да ли је обрађивач вр</w:t>
      </w:r>
      <w:r w:rsidR="00B35484">
        <w:rPr>
          <w:rFonts w:ascii="Arial" w:hAnsi="Arial" w:cs="Arial"/>
          <w:sz w:val="22"/>
          <w:szCs w:val="22"/>
        </w:rPr>
        <w:t>атио комплетан предмет</w:t>
      </w:r>
      <w:r w:rsidRPr="00FF253C">
        <w:rPr>
          <w:rFonts w:ascii="Arial" w:hAnsi="Arial" w:cs="Arial"/>
          <w:sz w:val="22"/>
          <w:szCs w:val="22"/>
        </w:rPr>
        <w:t xml:space="preserve">, као и формалну страну службеног дописа и на евентуалне недостатке указује обрађивачу или му враћа предмет на допуну. </w:t>
      </w:r>
    </w:p>
    <w:p w:rsidR="00B35484" w:rsidRPr="00B35484" w:rsidRDefault="00B35484" w:rsidP="00FF253C">
      <w:pPr>
        <w:jc w:val="both"/>
        <w:rPr>
          <w:rFonts w:ascii="Arial" w:hAnsi="Arial" w:cs="Arial"/>
          <w:sz w:val="22"/>
          <w:szCs w:val="22"/>
        </w:rPr>
      </w:pPr>
    </w:p>
    <w:p w:rsidR="00B35484" w:rsidRDefault="00FF253C" w:rsidP="00B35484">
      <w:pPr>
        <w:jc w:val="center"/>
        <w:rPr>
          <w:rFonts w:ascii="Arial" w:hAnsi="Arial" w:cs="Arial"/>
          <w:sz w:val="22"/>
          <w:szCs w:val="22"/>
        </w:rPr>
      </w:pPr>
      <w:r w:rsidRPr="00B35484">
        <w:rPr>
          <w:rFonts w:ascii="Arial" w:hAnsi="Arial" w:cs="Arial"/>
          <w:b/>
          <w:sz w:val="22"/>
          <w:szCs w:val="22"/>
        </w:rPr>
        <w:t>Члан 16.</w:t>
      </w:r>
    </w:p>
    <w:p w:rsidR="00B35484" w:rsidRDefault="00FF253C" w:rsidP="00FF253C">
      <w:pPr>
        <w:jc w:val="both"/>
        <w:rPr>
          <w:rFonts w:ascii="Arial" w:hAnsi="Arial" w:cs="Arial"/>
          <w:sz w:val="22"/>
          <w:szCs w:val="22"/>
        </w:rPr>
      </w:pPr>
      <w:r w:rsidRPr="00FF253C">
        <w:rPr>
          <w:rFonts w:ascii="Arial" w:hAnsi="Arial" w:cs="Arial"/>
          <w:sz w:val="22"/>
          <w:szCs w:val="22"/>
        </w:rPr>
        <w:t>На сваком службеном допису по коме је поступак завршен, пре него што се вра</w:t>
      </w:r>
      <w:r w:rsidR="00B35484">
        <w:rPr>
          <w:rFonts w:ascii="Arial" w:hAnsi="Arial" w:cs="Arial"/>
          <w:sz w:val="22"/>
          <w:szCs w:val="22"/>
        </w:rPr>
        <w:t>ти</w:t>
      </w:r>
      <w:r w:rsidRPr="00FF253C">
        <w:rPr>
          <w:rFonts w:ascii="Arial" w:hAnsi="Arial" w:cs="Arial"/>
          <w:sz w:val="22"/>
          <w:szCs w:val="22"/>
        </w:rPr>
        <w:t xml:space="preserve">, </w:t>
      </w:r>
      <w:r w:rsidR="00721F78">
        <w:rPr>
          <w:rFonts w:ascii="Arial" w:hAnsi="Arial" w:cs="Arial"/>
          <w:sz w:val="22"/>
          <w:szCs w:val="22"/>
        </w:rPr>
        <w:t xml:space="preserve">овлашћени радник </w:t>
      </w:r>
      <w:r w:rsidRPr="00FF253C">
        <w:rPr>
          <w:rFonts w:ascii="Arial" w:hAnsi="Arial" w:cs="Arial"/>
          <w:sz w:val="22"/>
          <w:szCs w:val="22"/>
        </w:rPr>
        <w:t>поред ознаке „а/а“ уписуј</w:t>
      </w:r>
      <w:r w:rsidR="00721F78">
        <w:rPr>
          <w:rFonts w:ascii="Arial" w:hAnsi="Arial" w:cs="Arial"/>
          <w:sz w:val="22"/>
          <w:szCs w:val="22"/>
        </w:rPr>
        <w:t xml:space="preserve">е рок чувања предмета на основу </w:t>
      </w:r>
      <w:r w:rsidRPr="00FF253C">
        <w:rPr>
          <w:rFonts w:ascii="Arial" w:hAnsi="Arial" w:cs="Arial"/>
          <w:sz w:val="22"/>
          <w:szCs w:val="22"/>
        </w:rPr>
        <w:t>Листе категорије регистратурског материјала са роковима чувања, и потписује се.</w:t>
      </w:r>
    </w:p>
    <w:p w:rsidR="00B35484" w:rsidRPr="00B35484" w:rsidRDefault="00B35484" w:rsidP="00FF253C">
      <w:pPr>
        <w:jc w:val="both"/>
        <w:rPr>
          <w:rFonts w:ascii="Arial" w:hAnsi="Arial" w:cs="Arial"/>
          <w:sz w:val="22"/>
          <w:szCs w:val="22"/>
        </w:rPr>
      </w:pPr>
    </w:p>
    <w:p w:rsidR="00B35484" w:rsidRDefault="00FF253C" w:rsidP="00B35484">
      <w:pPr>
        <w:jc w:val="center"/>
        <w:rPr>
          <w:rFonts w:ascii="Arial" w:hAnsi="Arial" w:cs="Arial"/>
          <w:sz w:val="22"/>
          <w:szCs w:val="22"/>
        </w:rPr>
      </w:pPr>
      <w:r w:rsidRPr="00B35484">
        <w:rPr>
          <w:rFonts w:ascii="Arial" w:hAnsi="Arial" w:cs="Arial"/>
          <w:b/>
          <w:sz w:val="22"/>
          <w:szCs w:val="22"/>
        </w:rPr>
        <w:t>Члан 17.</w:t>
      </w:r>
    </w:p>
    <w:p w:rsidR="00B35484" w:rsidRDefault="00FF253C" w:rsidP="00FF253C">
      <w:pPr>
        <w:jc w:val="both"/>
        <w:rPr>
          <w:rFonts w:ascii="Arial" w:hAnsi="Arial" w:cs="Arial"/>
          <w:sz w:val="22"/>
          <w:szCs w:val="22"/>
        </w:rPr>
      </w:pPr>
      <w:r w:rsidRPr="00FF253C">
        <w:rPr>
          <w:rFonts w:ascii="Arial" w:hAnsi="Arial" w:cs="Arial"/>
          <w:sz w:val="22"/>
          <w:szCs w:val="22"/>
        </w:rPr>
        <w:t>Развођење аката (службених дописа) врши се уписом у одговарајуће рубрике деловодника, односно пописа аката, у смислу члана 10. овог Правилника.</w:t>
      </w:r>
    </w:p>
    <w:p w:rsidR="00B35484" w:rsidRPr="00B35484" w:rsidRDefault="00B35484" w:rsidP="00FF253C">
      <w:pPr>
        <w:jc w:val="both"/>
        <w:rPr>
          <w:rFonts w:ascii="Arial" w:hAnsi="Arial" w:cs="Arial"/>
          <w:sz w:val="22"/>
          <w:szCs w:val="22"/>
        </w:rPr>
      </w:pPr>
    </w:p>
    <w:p w:rsidR="00B35484" w:rsidRDefault="00FF253C" w:rsidP="00B35484">
      <w:pPr>
        <w:jc w:val="center"/>
        <w:rPr>
          <w:rFonts w:ascii="Arial" w:hAnsi="Arial" w:cs="Arial"/>
          <w:b/>
          <w:sz w:val="22"/>
          <w:szCs w:val="22"/>
        </w:rPr>
      </w:pPr>
      <w:r w:rsidRPr="00B35484">
        <w:rPr>
          <w:rFonts w:ascii="Arial" w:hAnsi="Arial" w:cs="Arial"/>
          <w:b/>
          <w:sz w:val="22"/>
          <w:szCs w:val="22"/>
        </w:rPr>
        <w:t>Члан 18.</w:t>
      </w:r>
    </w:p>
    <w:p w:rsidR="00B35484" w:rsidRDefault="00FF253C" w:rsidP="00FF253C">
      <w:pPr>
        <w:jc w:val="both"/>
        <w:rPr>
          <w:rFonts w:ascii="Arial" w:hAnsi="Arial" w:cs="Arial"/>
          <w:sz w:val="22"/>
          <w:szCs w:val="22"/>
        </w:rPr>
      </w:pPr>
      <w:r w:rsidRPr="00FF253C">
        <w:rPr>
          <w:rFonts w:ascii="Arial" w:hAnsi="Arial" w:cs="Arial"/>
          <w:sz w:val="22"/>
          <w:szCs w:val="22"/>
        </w:rPr>
        <w:t xml:space="preserve"> Отпремање поште врши овлашћени радник.</w:t>
      </w:r>
    </w:p>
    <w:p w:rsidR="00B35484" w:rsidRDefault="00B35484" w:rsidP="00FF253C">
      <w:pPr>
        <w:jc w:val="both"/>
        <w:rPr>
          <w:rFonts w:ascii="Arial" w:hAnsi="Arial" w:cs="Arial"/>
          <w:sz w:val="22"/>
          <w:szCs w:val="22"/>
        </w:rPr>
      </w:pPr>
    </w:p>
    <w:p w:rsidR="00B35484" w:rsidRDefault="00FF253C" w:rsidP="00B35484">
      <w:pPr>
        <w:jc w:val="center"/>
        <w:rPr>
          <w:rFonts w:ascii="Arial" w:hAnsi="Arial" w:cs="Arial"/>
          <w:sz w:val="22"/>
          <w:szCs w:val="22"/>
        </w:rPr>
      </w:pPr>
      <w:r w:rsidRPr="00B35484">
        <w:rPr>
          <w:rFonts w:ascii="Arial" w:hAnsi="Arial" w:cs="Arial"/>
          <w:b/>
          <w:sz w:val="22"/>
          <w:szCs w:val="22"/>
        </w:rPr>
        <w:t>Члан 19.</w:t>
      </w:r>
    </w:p>
    <w:p w:rsidR="00B35484" w:rsidRDefault="00FF253C" w:rsidP="00FF253C">
      <w:pPr>
        <w:jc w:val="both"/>
        <w:rPr>
          <w:rFonts w:ascii="Arial" w:hAnsi="Arial" w:cs="Arial"/>
          <w:sz w:val="22"/>
          <w:szCs w:val="22"/>
        </w:rPr>
      </w:pPr>
      <w:r w:rsidRPr="00FF253C">
        <w:rPr>
          <w:rFonts w:ascii="Arial" w:hAnsi="Arial" w:cs="Arial"/>
          <w:sz w:val="22"/>
          <w:szCs w:val="22"/>
        </w:rPr>
        <w:t>Више службених дописа који се истог дана упућују на исту адресу стављају се у исти коверат. Коверат у коме се отпремају службена акта треба да садржи у горњем левом углу прве стране та</w:t>
      </w:r>
      <w:r w:rsidR="00B35484">
        <w:rPr>
          <w:rFonts w:ascii="Arial" w:hAnsi="Arial" w:cs="Arial"/>
          <w:sz w:val="22"/>
          <w:szCs w:val="22"/>
        </w:rPr>
        <w:t>чан назив и адресу Школе.</w:t>
      </w:r>
      <w:r w:rsidRPr="00FF253C">
        <w:rPr>
          <w:rFonts w:ascii="Arial" w:hAnsi="Arial" w:cs="Arial"/>
          <w:sz w:val="22"/>
          <w:szCs w:val="22"/>
        </w:rPr>
        <w:t>Назив примаоца пошиљке исписује се читко, крупним штампаним словима.</w:t>
      </w:r>
    </w:p>
    <w:p w:rsidR="00B35484" w:rsidRDefault="00FF253C" w:rsidP="00B35484">
      <w:pPr>
        <w:jc w:val="center"/>
        <w:rPr>
          <w:rFonts w:ascii="Arial" w:hAnsi="Arial" w:cs="Arial"/>
          <w:sz w:val="22"/>
          <w:szCs w:val="22"/>
        </w:rPr>
      </w:pPr>
      <w:r w:rsidRPr="00B35484">
        <w:rPr>
          <w:rFonts w:ascii="Arial" w:hAnsi="Arial" w:cs="Arial"/>
          <w:b/>
          <w:sz w:val="22"/>
          <w:szCs w:val="22"/>
        </w:rPr>
        <w:t>Члан 20.</w:t>
      </w:r>
    </w:p>
    <w:p w:rsidR="00B35484" w:rsidRDefault="00FF253C" w:rsidP="00FF253C">
      <w:pPr>
        <w:jc w:val="both"/>
        <w:rPr>
          <w:rFonts w:ascii="Arial" w:hAnsi="Arial" w:cs="Arial"/>
          <w:sz w:val="22"/>
          <w:szCs w:val="22"/>
        </w:rPr>
      </w:pPr>
      <w:r w:rsidRPr="00FF253C">
        <w:rPr>
          <w:rFonts w:ascii="Arial" w:hAnsi="Arial" w:cs="Arial"/>
          <w:sz w:val="22"/>
          <w:szCs w:val="22"/>
        </w:rPr>
        <w:t>Вредносне пошиљке, дописи у судским и управним споровима и поступцима, акта код којих је извршена категоризација степена тајности и сва друга акта по налогу отпремају се препоручено или преко доставне књиге за спољну доставу када се отпремају преко курира.</w:t>
      </w:r>
    </w:p>
    <w:p w:rsidR="00B35484" w:rsidRDefault="00FF253C" w:rsidP="00FF253C">
      <w:pPr>
        <w:jc w:val="both"/>
        <w:rPr>
          <w:rFonts w:ascii="Arial" w:hAnsi="Arial" w:cs="Arial"/>
          <w:sz w:val="22"/>
          <w:szCs w:val="22"/>
        </w:rPr>
      </w:pPr>
      <w:r w:rsidRPr="00FF253C">
        <w:rPr>
          <w:rFonts w:ascii="Arial" w:hAnsi="Arial" w:cs="Arial"/>
          <w:sz w:val="22"/>
          <w:szCs w:val="22"/>
        </w:rPr>
        <w:t xml:space="preserve"> </w:t>
      </w:r>
    </w:p>
    <w:p w:rsidR="00B35484" w:rsidRDefault="00FF253C" w:rsidP="00B35484">
      <w:pPr>
        <w:jc w:val="center"/>
        <w:rPr>
          <w:rFonts w:ascii="Arial" w:hAnsi="Arial" w:cs="Arial"/>
          <w:b/>
          <w:sz w:val="22"/>
          <w:szCs w:val="22"/>
        </w:rPr>
      </w:pPr>
      <w:r w:rsidRPr="00B35484">
        <w:rPr>
          <w:rFonts w:ascii="Arial" w:hAnsi="Arial" w:cs="Arial"/>
          <w:b/>
          <w:sz w:val="22"/>
          <w:szCs w:val="22"/>
        </w:rPr>
        <w:t>Члан 21.</w:t>
      </w:r>
    </w:p>
    <w:p w:rsidR="005C2C95" w:rsidRDefault="00FF253C" w:rsidP="00FF253C">
      <w:pPr>
        <w:jc w:val="both"/>
        <w:rPr>
          <w:rFonts w:ascii="Arial" w:hAnsi="Arial" w:cs="Arial"/>
          <w:sz w:val="22"/>
          <w:szCs w:val="22"/>
        </w:rPr>
      </w:pPr>
      <w:r w:rsidRPr="00FF253C">
        <w:rPr>
          <w:rFonts w:ascii="Arial" w:hAnsi="Arial" w:cs="Arial"/>
          <w:sz w:val="22"/>
          <w:szCs w:val="22"/>
        </w:rPr>
        <w:t>У књигу експедоване поште уписују се све пошиљке које се отпрема</w:t>
      </w:r>
      <w:r w:rsidR="009F453F">
        <w:rPr>
          <w:rFonts w:ascii="Arial" w:hAnsi="Arial" w:cs="Arial"/>
          <w:sz w:val="22"/>
          <w:szCs w:val="22"/>
        </w:rPr>
        <w:t>ју поштом.</w:t>
      </w:r>
      <w:r w:rsidRPr="00FF253C">
        <w:rPr>
          <w:rFonts w:ascii="Arial" w:hAnsi="Arial" w:cs="Arial"/>
          <w:sz w:val="22"/>
          <w:szCs w:val="22"/>
        </w:rPr>
        <w:t>Књига служи као евиденција о завршеној</w:t>
      </w:r>
      <w:r w:rsidR="006648C6">
        <w:rPr>
          <w:rFonts w:ascii="Arial" w:hAnsi="Arial" w:cs="Arial"/>
          <w:sz w:val="22"/>
          <w:szCs w:val="22"/>
        </w:rPr>
        <w:t xml:space="preserve"> </w:t>
      </w:r>
      <w:r w:rsidRPr="00FF253C">
        <w:rPr>
          <w:rFonts w:ascii="Arial" w:hAnsi="Arial" w:cs="Arial"/>
          <w:sz w:val="22"/>
          <w:szCs w:val="22"/>
        </w:rPr>
        <w:t xml:space="preserve">отпреми. </w:t>
      </w:r>
    </w:p>
    <w:p w:rsidR="005C2C95" w:rsidRPr="005C2C95" w:rsidRDefault="005C2C95" w:rsidP="00FF253C">
      <w:pPr>
        <w:jc w:val="both"/>
        <w:rPr>
          <w:rFonts w:ascii="Arial" w:hAnsi="Arial" w:cs="Arial"/>
          <w:sz w:val="22"/>
          <w:szCs w:val="22"/>
        </w:rPr>
      </w:pPr>
    </w:p>
    <w:p w:rsidR="005C2C95" w:rsidRPr="005C2C95" w:rsidRDefault="00FF253C" w:rsidP="005C2C95">
      <w:pPr>
        <w:jc w:val="center"/>
        <w:rPr>
          <w:rFonts w:ascii="Arial" w:hAnsi="Arial" w:cs="Arial"/>
          <w:b/>
          <w:sz w:val="22"/>
          <w:szCs w:val="22"/>
        </w:rPr>
      </w:pPr>
      <w:r w:rsidRPr="005C2C95">
        <w:rPr>
          <w:rFonts w:ascii="Arial" w:hAnsi="Arial" w:cs="Arial"/>
          <w:b/>
          <w:sz w:val="22"/>
          <w:szCs w:val="22"/>
        </w:rPr>
        <w:t>Члан 22.</w:t>
      </w:r>
    </w:p>
    <w:p w:rsidR="005C2C95" w:rsidRDefault="00FF253C" w:rsidP="00FF253C">
      <w:pPr>
        <w:jc w:val="both"/>
        <w:rPr>
          <w:rFonts w:ascii="Arial" w:hAnsi="Arial" w:cs="Arial"/>
          <w:sz w:val="22"/>
          <w:szCs w:val="22"/>
        </w:rPr>
      </w:pPr>
      <w:r w:rsidRPr="00FF253C">
        <w:rPr>
          <w:rFonts w:ascii="Arial" w:hAnsi="Arial" w:cs="Arial"/>
          <w:sz w:val="22"/>
          <w:szCs w:val="22"/>
        </w:rPr>
        <w:t xml:space="preserve"> Акти и други материјали које треба хитно отпремити другим органима или организацијама у граду, уписују се у доставну књигу за место и отпремају преко курира. </w:t>
      </w:r>
    </w:p>
    <w:p w:rsidR="00535834" w:rsidRPr="00535834" w:rsidRDefault="00535834" w:rsidP="00FF253C">
      <w:pPr>
        <w:jc w:val="both"/>
        <w:rPr>
          <w:rFonts w:ascii="Arial" w:hAnsi="Arial" w:cs="Arial"/>
          <w:sz w:val="22"/>
          <w:szCs w:val="22"/>
        </w:rPr>
      </w:pPr>
    </w:p>
    <w:p w:rsidR="00535834" w:rsidRDefault="006648C6" w:rsidP="00535834">
      <w:pPr>
        <w:jc w:val="center"/>
        <w:rPr>
          <w:rFonts w:ascii="Arial" w:hAnsi="Arial" w:cs="Arial"/>
          <w:b/>
          <w:sz w:val="22"/>
          <w:szCs w:val="22"/>
        </w:rPr>
      </w:pPr>
      <w:r>
        <w:rPr>
          <w:rFonts w:ascii="Arial" w:hAnsi="Arial" w:cs="Arial"/>
          <w:b/>
          <w:sz w:val="22"/>
          <w:szCs w:val="22"/>
        </w:rPr>
        <w:t xml:space="preserve">     </w:t>
      </w:r>
      <w:r w:rsidR="00FF253C" w:rsidRPr="00535834">
        <w:rPr>
          <w:rFonts w:ascii="Arial" w:hAnsi="Arial" w:cs="Arial"/>
          <w:b/>
          <w:sz w:val="22"/>
          <w:szCs w:val="22"/>
        </w:rPr>
        <w:t>6. АРХИВИРАЊЕ И ЧУВАЊЕ ПРЕДМЕТА</w:t>
      </w:r>
    </w:p>
    <w:p w:rsidR="00535834" w:rsidRPr="00535834" w:rsidRDefault="00535834" w:rsidP="00535834">
      <w:pPr>
        <w:jc w:val="center"/>
        <w:rPr>
          <w:rFonts w:ascii="Arial" w:hAnsi="Arial" w:cs="Arial"/>
          <w:sz w:val="22"/>
          <w:szCs w:val="22"/>
        </w:rPr>
      </w:pPr>
    </w:p>
    <w:p w:rsidR="00535834" w:rsidRDefault="00FF253C" w:rsidP="00535834">
      <w:pPr>
        <w:jc w:val="center"/>
        <w:rPr>
          <w:rFonts w:ascii="Arial" w:hAnsi="Arial" w:cs="Arial"/>
          <w:sz w:val="22"/>
          <w:szCs w:val="22"/>
        </w:rPr>
      </w:pPr>
      <w:r w:rsidRPr="00535834">
        <w:rPr>
          <w:rFonts w:ascii="Arial" w:hAnsi="Arial" w:cs="Arial"/>
          <w:b/>
          <w:sz w:val="22"/>
          <w:szCs w:val="22"/>
        </w:rPr>
        <w:t>Члан 23.</w:t>
      </w:r>
    </w:p>
    <w:p w:rsidR="00535834" w:rsidRDefault="0053583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Архивирани предмет и акти као и други регистратурски материјали чувају се у архиви, архивирани у одговарајућим регистратурским јединицама (фасциклама, </w:t>
      </w:r>
      <w:r w:rsidR="006648C6">
        <w:rPr>
          <w:rFonts w:ascii="Arial" w:hAnsi="Arial" w:cs="Arial"/>
          <w:sz w:val="22"/>
          <w:szCs w:val="22"/>
        </w:rPr>
        <w:t>регистраторима, кутијама и сл.)</w:t>
      </w:r>
      <w:r w:rsidR="00FF253C" w:rsidRPr="00FF253C">
        <w:rPr>
          <w:rFonts w:ascii="Arial" w:hAnsi="Arial" w:cs="Arial"/>
          <w:sz w:val="22"/>
          <w:szCs w:val="22"/>
        </w:rPr>
        <w:t>смештеним у одговарајуће полице или ормаре, у подесним и сувим просторијама, осигураним од оштећења.</w:t>
      </w:r>
    </w:p>
    <w:p w:rsidR="00535834" w:rsidRDefault="00535834"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 На регистратурским јединицама исписују се сл</w:t>
      </w:r>
      <w:r>
        <w:rPr>
          <w:rFonts w:ascii="Arial" w:hAnsi="Arial" w:cs="Arial"/>
          <w:sz w:val="22"/>
          <w:szCs w:val="22"/>
        </w:rPr>
        <w:t>едећи подаци: назив Школе</w:t>
      </w:r>
      <w:r w:rsidR="00FF253C" w:rsidRPr="00FF253C">
        <w:rPr>
          <w:rFonts w:ascii="Arial" w:hAnsi="Arial" w:cs="Arial"/>
          <w:sz w:val="22"/>
          <w:szCs w:val="22"/>
        </w:rPr>
        <w:t xml:space="preserve">, година настанка материјала, врста материјала, ознака архивирања класификације, распон бројева предмета у фасцикли или регистратору, редни број под којим је фасцикла-регистратор уписан у архивску књигу. </w:t>
      </w:r>
    </w:p>
    <w:p w:rsidR="00535834" w:rsidRDefault="00FF253C" w:rsidP="00535834">
      <w:pPr>
        <w:jc w:val="center"/>
        <w:rPr>
          <w:rFonts w:ascii="Arial" w:hAnsi="Arial" w:cs="Arial"/>
          <w:sz w:val="22"/>
          <w:szCs w:val="22"/>
        </w:rPr>
      </w:pPr>
      <w:r w:rsidRPr="00535834">
        <w:rPr>
          <w:rFonts w:ascii="Arial" w:hAnsi="Arial" w:cs="Arial"/>
          <w:b/>
          <w:sz w:val="22"/>
          <w:szCs w:val="22"/>
        </w:rPr>
        <w:t>Члан 24.</w:t>
      </w:r>
    </w:p>
    <w:p w:rsidR="008A767E" w:rsidRDefault="006648C6" w:rsidP="00FF253C">
      <w:pPr>
        <w:jc w:val="both"/>
        <w:rPr>
          <w:rFonts w:ascii="Arial" w:hAnsi="Arial" w:cs="Arial"/>
          <w:sz w:val="22"/>
          <w:szCs w:val="22"/>
        </w:rPr>
      </w:pPr>
      <w:r>
        <w:rPr>
          <w:rFonts w:ascii="Arial" w:hAnsi="Arial" w:cs="Arial"/>
          <w:sz w:val="22"/>
          <w:szCs w:val="22"/>
        </w:rPr>
        <w:t xml:space="preserve"> У архиви Школе</w:t>
      </w:r>
      <w:r w:rsidR="008A767E">
        <w:rPr>
          <w:rFonts w:ascii="Arial" w:hAnsi="Arial" w:cs="Arial"/>
          <w:sz w:val="22"/>
          <w:szCs w:val="22"/>
        </w:rPr>
        <w:t xml:space="preserve"> </w:t>
      </w:r>
      <w:r w:rsidR="00FF253C" w:rsidRPr="00FF253C">
        <w:rPr>
          <w:rFonts w:ascii="Arial" w:hAnsi="Arial" w:cs="Arial"/>
          <w:sz w:val="22"/>
          <w:szCs w:val="22"/>
        </w:rPr>
        <w:t xml:space="preserve"> завршени предмети се могу чувати десет година од дана завођења, после ког рока се обавезно записнички предају у архивски депо. </w:t>
      </w:r>
    </w:p>
    <w:p w:rsidR="008A767E" w:rsidRDefault="00FF253C" w:rsidP="00FF253C">
      <w:pPr>
        <w:jc w:val="both"/>
        <w:rPr>
          <w:rFonts w:ascii="Arial" w:hAnsi="Arial" w:cs="Arial"/>
          <w:sz w:val="22"/>
          <w:szCs w:val="22"/>
        </w:rPr>
      </w:pPr>
      <w:r w:rsidRPr="00FF253C">
        <w:rPr>
          <w:rFonts w:ascii="Arial" w:hAnsi="Arial" w:cs="Arial"/>
          <w:sz w:val="22"/>
          <w:szCs w:val="22"/>
        </w:rPr>
        <w:lastRenderedPageBreak/>
        <w:t>У архивском депоу чува се регистратурски материјал и архивска грађа, по истек</w:t>
      </w:r>
      <w:r w:rsidR="006648C6">
        <w:rPr>
          <w:rFonts w:ascii="Arial" w:hAnsi="Arial" w:cs="Arial"/>
          <w:sz w:val="22"/>
          <w:szCs w:val="22"/>
        </w:rPr>
        <w:t xml:space="preserve">у рока чувања у архиви </w:t>
      </w:r>
      <w:r w:rsidR="008A767E">
        <w:rPr>
          <w:rFonts w:ascii="Arial" w:hAnsi="Arial" w:cs="Arial"/>
          <w:sz w:val="22"/>
          <w:szCs w:val="22"/>
        </w:rPr>
        <w:t>Школе</w:t>
      </w:r>
      <w:r w:rsidR="006648C6">
        <w:rPr>
          <w:rFonts w:ascii="Arial" w:hAnsi="Arial" w:cs="Arial"/>
          <w:sz w:val="22"/>
          <w:szCs w:val="22"/>
        </w:rPr>
        <w:t xml:space="preserve"> у сређеном и безбедном стању, </w:t>
      </w:r>
      <w:r w:rsidRPr="00FF253C">
        <w:rPr>
          <w:rFonts w:ascii="Arial" w:hAnsi="Arial" w:cs="Arial"/>
          <w:sz w:val="22"/>
          <w:szCs w:val="22"/>
        </w:rPr>
        <w:t>до уништења према Листи или предаје надлежном архиву.</w:t>
      </w:r>
    </w:p>
    <w:p w:rsidR="008A767E" w:rsidRDefault="006648C6" w:rsidP="00FF253C">
      <w:pPr>
        <w:jc w:val="both"/>
        <w:rPr>
          <w:rFonts w:ascii="Arial" w:hAnsi="Arial" w:cs="Arial"/>
          <w:sz w:val="22"/>
          <w:szCs w:val="22"/>
        </w:rPr>
      </w:pPr>
      <w:r>
        <w:rPr>
          <w:rFonts w:ascii="Arial" w:hAnsi="Arial" w:cs="Arial"/>
          <w:sz w:val="22"/>
          <w:szCs w:val="22"/>
        </w:rPr>
        <w:t xml:space="preserve"> </w:t>
      </w:r>
      <w:r w:rsidR="008A767E">
        <w:rPr>
          <w:rFonts w:ascii="Arial" w:hAnsi="Arial" w:cs="Arial"/>
          <w:sz w:val="22"/>
          <w:szCs w:val="22"/>
        </w:rPr>
        <w:t xml:space="preserve">Просторије </w:t>
      </w:r>
      <w:r>
        <w:rPr>
          <w:rFonts w:ascii="Arial" w:hAnsi="Arial" w:cs="Arial"/>
          <w:sz w:val="22"/>
          <w:szCs w:val="22"/>
        </w:rPr>
        <w:t xml:space="preserve">архивског депоа </w:t>
      </w:r>
      <w:r w:rsidR="00FF253C" w:rsidRPr="00FF253C">
        <w:rPr>
          <w:rFonts w:ascii="Arial" w:hAnsi="Arial" w:cs="Arial"/>
          <w:sz w:val="22"/>
          <w:szCs w:val="22"/>
        </w:rPr>
        <w:t>треба да буду снабдевене одговарајућим (по могућности металним) полицама и да су обезбеђене од нестајања и било каквог другог оштећења регистратурског</w:t>
      </w:r>
      <w:r>
        <w:rPr>
          <w:rFonts w:ascii="Arial" w:hAnsi="Arial" w:cs="Arial"/>
          <w:sz w:val="22"/>
          <w:szCs w:val="22"/>
        </w:rPr>
        <w:t xml:space="preserve"> </w:t>
      </w:r>
      <w:r w:rsidR="00FF253C" w:rsidRPr="00FF253C">
        <w:rPr>
          <w:rFonts w:ascii="Arial" w:hAnsi="Arial" w:cs="Arial"/>
          <w:sz w:val="22"/>
          <w:szCs w:val="22"/>
        </w:rPr>
        <w:t xml:space="preserve"> материјала.</w:t>
      </w:r>
    </w:p>
    <w:p w:rsidR="008A767E" w:rsidRPr="008A767E" w:rsidRDefault="008A767E" w:rsidP="00FF253C">
      <w:pPr>
        <w:jc w:val="both"/>
        <w:rPr>
          <w:rFonts w:ascii="Arial" w:hAnsi="Arial" w:cs="Arial"/>
          <w:sz w:val="22"/>
          <w:szCs w:val="22"/>
        </w:rPr>
      </w:pPr>
    </w:p>
    <w:p w:rsidR="008A767E" w:rsidRDefault="00FF253C" w:rsidP="008A767E">
      <w:pPr>
        <w:jc w:val="center"/>
        <w:rPr>
          <w:rFonts w:ascii="Arial" w:hAnsi="Arial" w:cs="Arial"/>
          <w:b/>
          <w:sz w:val="22"/>
          <w:szCs w:val="22"/>
        </w:rPr>
      </w:pPr>
      <w:r w:rsidRPr="008A767E">
        <w:rPr>
          <w:rFonts w:ascii="Arial" w:hAnsi="Arial" w:cs="Arial"/>
          <w:b/>
          <w:sz w:val="22"/>
          <w:szCs w:val="22"/>
        </w:rPr>
        <w:t>Члан 25.</w:t>
      </w:r>
    </w:p>
    <w:p w:rsidR="008A767E" w:rsidRDefault="00FF253C" w:rsidP="00FF253C">
      <w:pPr>
        <w:jc w:val="both"/>
        <w:rPr>
          <w:rFonts w:ascii="Arial" w:hAnsi="Arial" w:cs="Arial"/>
          <w:sz w:val="22"/>
          <w:szCs w:val="22"/>
        </w:rPr>
      </w:pPr>
      <w:r w:rsidRPr="008A767E">
        <w:rPr>
          <w:rFonts w:ascii="Arial" w:hAnsi="Arial" w:cs="Arial"/>
          <w:b/>
          <w:sz w:val="22"/>
          <w:szCs w:val="22"/>
        </w:rPr>
        <w:t xml:space="preserve"> </w:t>
      </w:r>
      <w:r w:rsidRPr="00FF253C">
        <w:rPr>
          <w:rFonts w:ascii="Arial" w:hAnsi="Arial" w:cs="Arial"/>
          <w:sz w:val="22"/>
          <w:szCs w:val="22"/>
        </w:rPr>
        <w:t>Архивском грађом</w:t>
      </w:r>
      <w:r w:rsidR="006648C6">
        <w:rPr>
          <w:rFonts w:ascii="Arial" w:hAnsi="Arial" w:cs="Arial"/>
          <w:sz w:val="22"/>
          <w:szCs w:val="22"/>
        </w:rPr>
        <w:t xml:space="preserve"> и регистратурским материјалом,</w:t>
      </w:r>
      <w:r w:rsidRPr="00FF253C">
        <w:rPr>
          <w:rFonts w:ascii="Arial" w:hAnsi="Arial" w:cs="Arial"/>
          <w:sz w:val="22"/>
          <w:szCs w:val="22"/>
        </w:rPr>
        <w:t>у архивском депоу, рукује и стручно одржава и врши његову непосредну заштиту, референт за архиву или посебно за то одређено лице.</w:t>
      </w:r>
    </w:p>
    <w:p w:rsidR="008A767E" w:rsidRPr="008A767E" w:rsidRDefault="00FF253C" w:rsidP="008A767E">
      <w:pPr>
        <w:jc w:val="center"/>
        <w:rPr>
          <w:rFonts w:ascii="Arial" w:hAnsi="Arial" w:cs="Arial"/>
          <w:sz w:val="22"/>
          <w:szCs w:val="22"/>
        </w:rPr>
      </w:pPr>
      <w:r w:rsidRPr="008A767E">
        <w:rPr>
          <w:rFonts w:ascii="Arial" w:hAnsi="Arial" w:cs="Arial"/>
          <w:b/>
          <w:sz w:val="22"/>
          <w:szCs w:val="22"/>
        </w:rPr>
        <w:t>Члан 26.</w:t>
      </w:r>
    </w:p>
    <w:p w:rsidR="008A767E" w:rsidRDefault="00FF253C" w:rsidP="00FF253C">
      <w:pPr>
        <w:jc w:val="both"/>
        <w:rPr>
          <w:rFonts w:ascii="Arial" w:hAnsi="Arial" w:cs="Arial"/>
          <w:sz w:val="22"/>
          <w:szCs w:val="22"/>
        </w:rPr>
      </w:pPr>
      <w:r w:rsidRPr="00FF253C">
        <w:rPr>
          <w:rFonts w:ascii="Arial" w:hAnsi="Arial" w:cs="Arial"/>
          <w:sz w:val="22"/>
          <w:szCs w:val="22"/>
        </w:rPr>
        <w:t xml:space="preserve">Архивски предмети се издају на привремено коришћење појединим службама на реверс, који се попуњава у три примерка. Један примерак реверса се чува на месту одакле је узет предмет, други у посебној фасцикли референта за архиву, а трећи добија корисник документа. </w:t>
      </w:r>
    </w:p>
    <w:p w:rsidR="008A767E" w:rsidRDefault="008A767E" w:rsidP="00FF253C">
      <w:pPr>
        <w:jc w:val="both"/>
        <w:rPr>
          <w:rFonts w:ascii="Arial" w:hAnsi="Arial" w:cs="Arial"/>
          <w:sz w:val="22"/>
          <w:szCs w:val="22"/>
        </w:rPr>
      </w:pPr>
    </w:p>
    <w:p w:rsidR="008A767E" w:rsidRDefault="006648C6" w:rsidP="00FF253C">
      <w:pPr>
        <w:jc w:val="both"/>
        <w:rPr>
          <w:rFonts w:ascii="Arial" w:hAnsi="Arial" w:cs="Arial"/>
          <w:sz w:val="22"/>
          <w:szCs w:val="22"/>
        </w:rPr>
      </w:pPr>
      <w:r>
        <w:rPr>
          <w:rFonts w:ascii="Arial" w:hAnsi="Arial" w:cs="Arial"/>
          <w:b/>
          <w:sz w:val="22"/>
          <w:szCs w:val="22"/>
        </w:rPr>
        <w:t xml:space="preserve">             </w:t>
      </w:r>
      <w:r w:rsidR="00FF253C" w:rsidRPr="008A767E">
        <w:rPr>
          <w:rFonts w:ascii="Arial" w:hAnsi="Arial" w:cs="Arial"/>
          <w:b/>
          <w:sz w:val="22"/>
          <w:szCs w:val="22"/>
        </w:rPr>
        <w:t>7. ЕВИДЕНТИРАЊЕ РЕГИСТРАТУРСКОГ МАТЕРИЈАЛА И АРХИВСКЕ ГРАЂЕ</w:t>
      </w:r>
    </w:p>
    <w:p w:rsidR="008A767E" w:rsidRDefault="008A767E" w:rsidP="00FF253C">
      <w:pPr>
        <w:jc w:val="both"/>
        <w:rPr>
          <w:rFonts w:ascii="Arial" w:hAnsi="Arial" w:cs="Arial"/>
          <w:sz w:val="22"/>
          <w:szCs w:val="22"/>
        </w:rPr>
      </w:pPr>
    </w:p>
    <w:p w:rsidR="008A767E" w:rsidRDefault="00FF253C" w:rsidP="008A767E">
      <w:pPr>
        <w:jc w:val="center"/>
        <w:rPr>
          <w:rFonts w:ascii="Arial" w:hAnsi="Arial" w:cs="Arial"/>
          <w:sz w:val="22"/>
          <w:szCs w:val="22"/>
        </w:rPr>
      </w:pPr>
      <w:r w:rsidRPr="008A767E">
        <w:rPr>
          <w:rFonts w:ascii="Arial" w:hAnsi="Arial" w:cs="Arial"/>
          <w:b/>
          <w:sz w:val="22"/>
          <w:szCs w:val="22"/>
        </w:rPr>
        <w:t>Члан 27.</w:t>
      </w:r>
    </w:p>
    <w:p w:rsidR="008A767E" w:rsidRDefault="00FF253C" w:rsidP="00FF253C">
      <w:pPr>
        <w:jc w:val="both"/>
        <w:rPr>
          <w:rFonts w:ascii="Arial" w:hAnsi="Arial" w:cs="Arial"/>
          <w:sz w:val="22"/>
          <w:szCs w:val="22"/>
        </w:rPr>
      </w:pPr>
      <w:r w:rsidRPr="00FF253C">
        <w:rPr>
          <w:rFonts w:ascii="Arial" w:hAnsi="Arial" w:cs="Arial"/>
          <w:sz w:val="22"/>
          <w:szCs w:val="22"/>
        </w:rPr>
        <w:t>У оквиру канцеларијског пословања води се ,,Архивска књига“ као општи инвентарни преглед целокупног регистратурског материј</w:t>
      </w:r>
      <w:r w:rsidR="006648C6">
        <w:rPr>
          <w:rFonts w:ascii="Arial" w:hAnsi="Arial" w:cs="Arial"/>
          <w:sz w:val="22"/>
          <w:szCs w:val="22"/>
        </w:rPr>
        <w:t xml:space="preserve">ала насталог </w:t>
      </w:r>
      <w:r w:rsidR="008A767E">
        <w:rPr>
          <w:rFonts w:ascii="Arial" w:hAnsi="Arial" w:cs="Arial"/>
          <w:sz w:val="22"/>
          <w:szCs w:val="22"/>
        </w:rPr>
        <w:t>у раду Школе</w:t>
      </w:r>
      <w:r w:rsidRPr="00FF253C">
        <w:rPr>
          <w:rFonts w:ascii="Arial" w:hAnsi="Arial" w:cs="Arial"/>
          <w:sz w:val="22"/>
          <w:szCs w:val="22"/>
        </w:rPr>
        <w:t>, као и регистратурског материјала и архивске грађе који се по било к</w:t>
      </w:r>
      <w:r w:rsidR="006648C6">
        <w:rPr>
          <w:rFonts w:ascii="Arial" w:hAnsi="Arial" w:cs="Arial"/>
          <w:sz w:val="22"/>
          <w:szCs w:val="22"/>
        </w:rPr>
        <w:t>ом основу налази</w:t>
      </w:r>
      <w:r w:rsidR="008A767E">
        <w:rPr>
          <w:rFonts w:ascii="Arial" w:hAnsi="Arial" w:cs="Arial"/>
          <w:sz w:val="22"/>
          <w:szCs w:val="22"/>
        </w:rPr>
        <w:t xml:space="preserve"> у Школи</w:t>
      </w:r>
      <w:r w:rsidRPr="00FF253C">
        <w:rPr>
          <w:rFonts w:ascii="Arial" w:hAnsi="Arial" w:cs="Arial"/>
          <w:sz w:val="22"/>
          <w:szCs w:val="22"/>
        </w:rPr>
        <w:t xml:space="preserve">. </w:t>
      </w:r>
    </w:p>
    <w:p w:rsidR="008A767E" w:rsidRDefault="008A767E"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Уписивање у „Архивску</w:t>
      </w:r>
      <w:r w:rsidR="006648C6">
        <w:rPr>
          <w:rFonts w:ascii="Arial" w:hAnsi="Arial" w:cs="Arial"/>
          <w:sz w:val="22"/>
          <w:szCs w:val="22"/>
        </w:rPr>
        <w:t xml:space="preserve"> </w:t>
      </w:r>
      <w:r w:rsidR="00FF253C" w:rsidRPr="00FF253C">
        <w:rPr>
          <w:rFonts w:ascii="Arial" w:hAnsi="Arial" w:cs="Arial"/>
          <w:sz w:val="22"/>
          <w:szCs w:val="22"/>
        </w:rPr>
        <w:t xml:space="preserve"> књигу“ врши се на следећи начин:</w:t>
      </w:r>
    </w:p>
    <w:p w:rsidR="008A767E" w:rsidRDefault="008A767E" w:rsidP="00FF253C">
      <w:pPr>
        <w:jc w:val="both"/>
        <w:rPr>
          <w:rFonts w:ascii="Arial" w:hAnsi="Arial" w:cs="Arial"/>
          <w:sz w:val="22"/>
          <w:szCs w:val="22"/>
        </w:rPr>
      </w:pPr>
      <w:r>
        <w:rPr>
          <w:rFonts w:ascii="Arial" w:hAnsi="Arial" w:cs="Arial"/>
          <w:sz w:val="22"/>
          <w:szCs w:val="22"/>
        </w:rPr>
        <w:t xml:space="preserve"> 1.У рубрику </w:t>
      </w:r>
      <w:r w:rsidRPr="008A767E">
        <w:rPr>
          <w:rFonts w:ascii="Arial" w:hAnsi="Arial" w:cs="Arial"/>
          <w:i/>
          <w:sz w:val="22"/>
          <w:szCs w:val="22"/>
        </w:rPr>
        <w:t xml:space="preserve">„редни </w:t>
      </w:r>
      <w:r w:rsidR="00FF253C" w:rsidRPr="008A767E">
        <w:rPr>
          <w:rFonts w:ascii="Arial" w:hAnsi="Arial" w:cs="Arial"/>
          <w:i/>
          <w:sz w:val="22"/>
          <w:szCs w:val="22"/>
        </w:rPr>
        <w:t>број“</w:t>
      </w:r>
      <w:r w:rsidR="006648C6">
        <w:rPr>
          <w:rFonts w:ascii="Arial" w:hAnsi="Arial" w:cs="Arial"/>
          <w:sz w:val="22"/>
          <w:szCs w:val="22"/>
        </w:rPr>
        <w:t xml:space="preserve"> </w:t>
      </w:r>
      <w:r w:rsidR="00FF253C" w:rsidRPr="00FF253C">
        <w:rPr>
          <w:rFonts w:ascii="Arial" w:hAnsi="Arial" w:cs="Arial"/>
          <w:sz w:val="22"/>
          <w:szCs w:val="22"/>
        </w:rPr>
        <w:t xml:space="preserve">уписује се број под којим се заводи одређени регистратурски материјал у регистратурској јединици. </w:t>
      </w:r>
    </w:p>
    <w:p w:rsidR="008A767E" w:rsidRDefault="00FF253C" w:rsidP="00FF253C">
      <w:pPr>
        <w:jc w:val="both"/>
        <w:rPr>
          <w:rFonts w:ascii="Arial" w:hAnsi="Arial" w:cs="Arial"/>
          <w:sz w:val="22"/>
          <w:szCs w:val="22"/>
        </w:rPr>
      </w:pPr>
      <w:r w:rsidRPr="00FF253C">
        <w:rPr>
          <w:rFonts w:ascii="Arial" w:hAnsi="Arial" w:cs="Arial"/>
          <w:sz w:val="22"/>
          <w:szCs w:val="22"/>
        </w:rPr>
        <w:t>Архивска књига се не закључује на крају године, већ се води у непрекидном низу бројева.</w:t>
      </w:r>
    </w:p>
    <w:p w:rsidR="008A767E" w:rsidRDefault="00FF253C" w:rsidP="00FF253C">
      <w:pPr>
        <w:jc w:val="both"/>
        <w:rPr>
          <w:rFonts w:ascii="Arial" w:hAnsi="Arial" w:cs="Arial"/>
          <w:sz w:val="22"/>
          <w:szCs w:val="22"/>
        </w:rPr>
      </w:pPr>
      <w:r w:rsidRPr="00FF253C">
        <w:rPr>
          <w:rFonts w:ascii="Arial" w:hAnsi="Arial" w:cs="Arial"/>
          <w:sz w:val="22"/>
          <w:szCs w:val="22"/>
        </w:rPr>
        <w:t xml:space="preserve"> 2.У рубрику „</w:t>
      </w:r>
      <w:r w:rsidRPr="008A767E">
        <w:rPr>
          <w:rFonts w:ascii="Arial" w:hAnsi="Arial" w:cs="Arial"/>
          <w:i/>
          <w:sz w:val="22"/>
          <w:szCs w:val="22"/>
        </w:rPr>
        <w:t>датум уписа</w:t>
      </w:r>
      <w:r w:rsidRPr="00FF253C">
        <w:rPr>
          <w:rFonts w:ascii="Arial" w:hAnsi="Arial" w:cs="Arial"/>
          <w:sz w:val="22"/>
          <w:szCs w:val="22"/>
        </w:rPr>
        <w:t>“ уписује се дан, месец и година уписа регистратурског материјала. Регистратурски материјал из претходне године уписује се у архивску књигу најкасније до априла наредне године.</w:t>
      </w:r>
    </w:p>
    <w:p w:rsidR="00213B83" w:rsidRDefault="00FF253C" w:rsidP="00FF253C">
      <w:pPr>
        <w:jc w:val="both"/>
        <w:rPr>
          <w:rFonts w:ascii="Arial" w:hAnsi="Arial" w:cs="Arial"/>
          <w:sz w:val="22"/>
          <w:szCs w:val="22"/>
        </w:rPr>
      </w:pPr>
      <w:r w:rsidRPr="00FF253C">
        <w:rPr>
          <w:rFonts w:ascii="Arial" w:hAnsi="Arial" w:cs="Arial"/>
          <w:sz w:val="22"/>
          <w:szCs w:val="22"/>
        </w:rPr>
        <w:t xml:space="preserve"> 3.У рубрику </w:t>
      </w:r>
      <w:r w:rsidRPr="008A767E">
        <w:rPr>
          <w:rFonts w:ascii="Arial" w:hAnsi="Arial" w:cs="Arial"/>
          <w:i/>
          <w:sz w:val="22"/>
          <w:szCs w:val="22"/>
        </w:rPr>
        <w:t>„година односно раздобље настанка</w:t>
      </w:r>
      <w:r w:rsidRPr="00FF253C">
        <w:rPr>
          <w:rFonts w:ascii="Arial" w:hAnsi="Arial" w:cs="Arial"/>
          <w:sz w:val="22"/>
          <w:szCs w:val="22"/>
        </w:rPr>
        <w:t>“ уписује се година у којој је регистратурски материјал настао. За регистратурски материјал који обухвата податке из више година уписује се почетна година.</w:t>
      </w:r>
    </w:p>
    <w:p w:rsidR="00213B83" w:rsidRDefault="00FF253C" w:rsidP="00FF253C">
      <w:pPr>
        <w:jc w:val="both"/>
        <w:rPr>
          <w:rFonts w:ascii="Arial" w:hAnsi="Arial" w:cs="Arial"/>
          <w:sz w:val="22"/>
          <w:szCs w:val="22"/>
        </w:rPr>
      </w:pPr>
      <w:r w:rsidRPr="00FF253C">
        <w:rPr>
          <w:rFonts w:ascii="Arial" w:hAnsi="Arial" w:cs="Arial"/>
          <w:sz w:val="22"/>
          <w:szCs w:val="22"/>
        </w:rPr>
        <w:t xml:space="preserve"> 4.У рубрику </w:t>
      </w:r>
      <w:r w:rsidRPr="00213B83">
        <w:rPr>
          <w:rFonts w:ascii="Arial" w:hAnsi="Arial" w:cs="Arial"/>
          <w:i/>
          <w:sz w:val="22"/>
          <w:szCs w:val="22"/>
        </w:rPr>
        <w:t>„класификациона ознака“</w:t>
      </w:r>
      <w:r w:rsidRPr="00FF253C">
        <w:rPr>
          <w:rFonts w:ascii="Arial" w:hAnsi="Arial" w:cs="Arial"/>
          <w:sz w:val="22"/>
          <w:szCs w:val="22"/>
        </w:rPr>
        <w:t xml:space="preserve"> уписује се број, односно класификациона ознака.</w:t>
      </w:r>
    </w:p>
    <w:p w:rsidR="00213B83" w:rsidRDefault="00FF253C" w:rsidP="00FF253C">
      <w:pPr>
        <w:jc w:val="both"/>
        <w:rPr>
          <w:rFonts w:ascii="Arial" w:hAnsi="Arial" w:cs="Arial"/>
          <w:sz w:val="22"/>
          <w:szCs w:val="22"/>
        </w:rPr>
      </w:pPr>
      <w:r w:rsidRPr="00FF253C">
        <w:rPr>
          <w:rFonts w:ascii="Arial" w:hAnsi="Arial" w:cs="Arial"/>
          <w:sz w:val="22"/>
          <w:szCs w:val="22"/>
        </w:rPr>
        <w:t xml:space="preserve"> 5.У рубрику </w:t>
      </w:r>
      <w:r w:rsidRPr="00213B83">
        <w:rPr>
          <w:rFonts w:ascii="Arial" w:hAnsi="Arial" w:cs="Arial"/>
          <w:i/>
          <w:sz w:val="22"/>
          <w:szCs w:val="22"/>
        </w:rPr>
        <w:t>„садржај“</w:t>
      </w:r>
      <w:r w:rsidRPr="00FF253C">
        <w:rPr>
          <w:rFonts w:ascii="Arial" w:hAnsi="Arial" w:cs="Arial"/>
          <w:sz w:val="22"/>
          <w:szCs w:val="22"/>
        </w:rPr>
        <w:t xml:space="preserve"> уписује се врста аката по материји.</w:t>
      </w:r>
    </w:p>
    <w:p w:rsidR="00213B83" w:rsidRDefault="00FF253C" w:rsidP="00FF253C">
      <w:pPr>
        <w:jc w:val="both"/>
        <w:rPr>
          <w:rFonts w:ascii="Arial" w:hAnsi="Arial" w:cs="Arial"/>
          <w:sz w:val="22"/>
          <w:szCs w:val="22"/>
        </w:rPr>
      </w:pPr>
      <w:r w:rsidRPr="00FF253C">
        <w:rPr>
          <w:rFonts w:ascii="Arial" w:hAnsi="Arial" w:cs="Arial"/>
          <w:sz w:val="22"/>
          <w:szCs w:val="22"/>
        </w:rPr>
        <w:t xml:space="preserve"> 6.У рубрику </w:t>
      </w:r>
      <w:r w:rsidRPr="00213B83">
        <w:rPr>
          <w:rFonts w:ascii="Arial" w:hAnsi="Arial" w:cs="Arial"/>
          <w:i/>
          <w:sz w:val="22"/>
          <w:szCs w:val="22"/>
        </w:rPr>
        <w:t>„количина</w:t>
      </w:r>
      <w:r w:rsidRPr="00FF253C">
        <w:rPr>
          <w:rFonts w:ascii="Arial" w:hAnsi="Arial" w:cs="Arial"/>
          <w:sz w:val="22"/>
          <w:szCs w:val="22"/>
        </w:rPr>
        <w:t>“ уписује се укупан број регистратурских јединица регистратурског материјала.</w:t>
      </w:r>
    </w:p>
    <w:p w:rsidR="00213B83" w:rsidRDefault="00A004C8" w:rsidP="00FF253C">
      <w:pPr>
        <w:jc w:val="both"/>
        <w:rPr>
          <w:rFonts w:ascii="Arial" w:hAnsi="Arial" w:cs="Arial"/>
          <w:sz w:val="22"/>
          <w:szCs w:val="22"/>
        </w:rPr>
      </w:pPr>
      <w:r>
        <w:rPr>
          <w:rFonts w:ascii="Arial" w:hAnsi="Arial" w:cs="Arial"/>
          <w:sz w:val="22"/>
          <w:szCs w:val="22"/>
        </w:rPr>
        <w:t xml:space="preserve"> 7.У</w:t>
      </w:r>
      <w:r w:rsidR="00213B83">
        <w:rPr>
          <w:rFonts w:ascii="Arial" w:hAnsi="Arial" w:cs="Arial"/>
          <w:sz w:val="22"/>
          <w:szCs w:val="22"/>
        </w:rPr>
        <w:t xml:space="preserve">рубрику </w:t>
      </w:r>
      <w:r w:rsidR="00FF253C" w:rsidRPr="00213B83">
        <w:rPr>
          <w:rFonts w:ascii="Arial" w:hAnsi="Arial" w:cs="Arial"/>
          <w:i/>
          <w:sz w:val="22"/>
          <w:szCs w:val="22"/>
        </w:rPr>
        <w:t>„рок чувања“</w:t>
      </w:r>
      <w:r w:rsidR="00FF253C" w:rsidRPr="00FF253C">
        <w:rPr>
          <w:rFonts w:ascii="Arial" w:hAnsi="Arial" w:cs="Arial"/>
          <w:sz w:val="22"/>
          <w:szCs w:val="22"/>
        </w:rPr>
        <w:t xml:space="preserve"> уписује се рок утврђен листом категорија регистратурског материјала.</w:t>
      </w:r>
    </w:p>
    <w:p w:rsidR="00213B83" w:rsidRDefault="00FF253C" w:rsidP="00FF253C">
      <w:pPr>
        <w:jc w:val="both"/>
        <w:rPr>
          <w:rFonts w:ascii="Arial" w:hAnsi="Arial" w:cs="Arial"/>
          <w:sz w:val="22"/>
          <w:szCs w:val="22"/>
        </w:rPr>
      </w:pPr>
      <w:r w:rsidRPr="00FF253C">
        <w:rPr>
          <w:rFonts w:ascii="Arial" w:hAnsi="Arial" w:cs="Arial"/>
          <w:sz w:val="22"/>
          <w:szCs w:val="22"/>
        </w:rPr>
        <w:t xml:space="preserve"> 8.У рубрику </w:t>
      </w:r>
      <w:r w:rsidRPr="00213B83">
        <w:rPr>
          <w:rFonts w:ascii="Arial" w:hAnsi="Arial" w:cs="Arial"/>
          <w:i/>
          <w:sz w:val="22"/>
          <w:szCs w:val="22"/>
        </w:rPr>
        <w:t>„примедба</w:t>
      </w:r>
      <w:r w:rsidRPr="00FF253C">
        <w:rPr>
          <w:rFonts w:ascii="Arial" w:hAnsi="Arial" w:cs="Arial"/>
          <w:sz w:val="22"/>
          <w:szCs w:val="22"/>
        </w:rPr>
        <w:t xml:space="preserve">“ уписује се податак у којој просторији, полици и ормару је смештен регистратурски материјал, као и све промене у вези смештаја. </w:t>
      </w:r>
    </w:p>
    <w:p w:rsidR="00213B83" w:rsidRDefault="00213B83" w:rsidP="00FF253C">
      <w:pPr>
        <w:jc w:val="both"/>
        <w:rPr>
          <w:rFonts w:ascii="Arial" w:hAnsi="Arial" w:cs="Arial"/>
          <w:sz w:val="22"/>
          <w:szCs w:val="22"/>
        </w:rPr>
      </w:pPr>
    </w:p>
    <w:p w:rsidR="00213B83" w:rsidRDefault="00FF253C" w:rsidP="00213B83">
      <w:pPr>
        <w:jc w:val="center"/>
        <w:rPr>
          <w:rFonts w:ascii="Arial" w:hAnsi="Arial" w:cs="Arial"/>
          <w:sz w:val="22"/>
          <w:szCs w:val="22"/>
        </w:rPr>
      </w:pPr>
      <w:r w:rsidRPr="00213B83">
        <w:rPr>
          <w:rFonts w:ascii="Arial" w:hAnsi="Arial" w:cs="Arial"/>
          <w:b/>
          <w:sz w:val="22"/>
          <w:szCs w:val="22"/>
        </w:rPr>
        <w:t>Члан 28.</w:t>
      </w:r>
    </w:p>
    <w:p w:rsidR="00213B83" w:rsidRDefault="00FF253C" w:rsidP="00FF253C">
      <w:pPr>
        <w:jc w:val="both"/>
        <w:rPr>
          <w:rFonts w:ascii="Arial" w:hAnsi="Arial" w:cs="Arial"/>
          <w:sz w:val="22"/>
          <w:szCs w:val="22"/>
        </w:rPr>
      </w:pPr>
      <w:r w:rsidRPr="00FF253C">
        <w:rPr>
          <w:rFonts w:ascii="Arial" w:hAnsi="Arial" w:cs="Arial"/>
          <w:sz w:val="22"/>
          <w:szCs w:val="22"/>
        </w:rPr>
        <w:t>Препис архивске књиге доставља се надлежном архиву најкасније до 30.априла наредне године за протеклу годину, са податком о количини – изражено у дужинским метрима, по годинама.</w:t>
      </w:r>
    </w:p>
    <w:p w:rsidR="00A004C8" w:rsidRPr="00A004C8" w:rsidRDefault="00A004C8" w:rsidP="00FF253C">
      <w:pPr>
        <w:jc w:val="both"/>
        <w:rPr>
          <w:rFonts w:ascii="Arial" w:hAnsi="Arial" w:cs="Arial"/>
          <w:sz w:val="22"/>
          <w:szCs w:val="22"/>
        </w:rPr>
      </w:pPr>
    </w:p>
    <w:p w:rsidR="00213B83" w:rsidRDefault="00FF253C" w:rsidP="00FF253C">
      <w:pPr>
        <w:jc w:val="both"/>
        <w:rPr>
          <w:rFonts w:ascii="Arial" w:hAnsi="Arial" w:cs="Arial"/>
          <w:b/>
          <w:sz w:val="22"/>
          <w:szCs w:val="22"/>
        </w:rPr>
      </w:pPr>
      <w:r w:rsidRPr="00FF253C">
        <w:rPr>
          <w:rFonts w:ascii="Arial" w:hAnsi="Arial" w:cs="Arial"/>
          <w:sz w:val="22"/>
          <w:szCs w:val="22"/>
        </w:rPr>
        <w:t xml:space="preserve"> </w:t>
      </w:r>
      <w:r w:rsidR="00213B83">
        <w:rPr>
          <w:rFonts w:ascii="Arial" w:hAnsi="Arial" w:cs="Arial"/>
          <w:b/>
          <w:sz w:val="22"/>
          <w:szCs w:val="22"/>
        </w:rPr>
        <w:t>8.</w:t>
      </w:r>
      <w:r w:rsidRPr="00213B83">
        <w:rPr>
          <w:rFonts w:ascii="Arial" w:hAnsi="Arial" w:cs="Arial"/>
          <w:b/>
          <w:sz w:val="22"/>
          <w:szCs w:val="22"/>
        </w:rPr>
        <w:t xml:space="preserve">ОДАБИРАЊЕ АРХИВСКЕ ГРАЂЕ И ИЗЛУЧИВАЊЕ БЕЗВРЕДНОГ РЕГИСТРАТУРСКОГ МАТЕРИЈАЛА </w:t>
      </w:r>
    </w:p>
    <w:p w:rsidR="00213B83" w:rsidRPr="00213B83" w:rsidRDefault="00213B83" w:rsidP="00FF253C">
      <w:pPr>
        <w:jc w:val="both"/>
        <w:rPr>
          <w:rFonts w:ascii="Arial" w:hAnsi="Arial" w:cs="Arial"/>
          <w:b/>
          <w:sz w:val="22"/>
          <w:szCs w:val="22"/>
        </w:rPr>
      </w:pPr>
    </w:p>
    <w:p w:rsidR="00213B83" w:rsidRDefault="00FF253C" w:rsidP="00213B83">
      <w:pPr>
        <w:jc w:val="center"/>
        <w:rPr>
          <w:rFonts w:ascii="Arial" w:hAnsi="Arial" w:cs="Arial"/>
          <w:sz w:val="22"/>
          <w:szCs w:val="22"/>
        </w:rPr>
      </w:pPr>
      <w:r w:rsidRPr="00213B83">
        <w:rPr>
          <w:rFonts w:ascii="Arial" w:hAnsi="Arial" w:cs="Arial"/>
          <w:b/>
          <w:sz w:val="22"/>
          <w:szCs w:val="22"/>
        </w:rPr>
        <w:t>Члан 29.</w:t>
      </w:r>
    </w:p>
    <w:p w:rsidR="00213B83" w:rsidRDefault="00FF253C" w:rsidP="00FF253C">
      <w:pPr>
        <w:jc w:val="both"/>
        <w:rPr>
          <w:rFonts w:ascii="Arial" w:hAnsi="Arial" w:cs="Arial"/>
          <w:sz w:val="22"/>
          <w:szCs w:val="22"/>
        </w:rPr>
      </w:pPr>
      <w:r w:rsidRPr="00FF253C">
        <w:rPr>
          <w:rFonts w:ascii="Arial" w:hAnsi="Arial" w:cs="Arial"/>
          <w:sz w:val="22"/>
          <w:szCs w:val="22"/>
        </w:rPr>
        <w:t xml:space="preserve">Архивска грађа одабира се из регистратурског материјала излучивањем оних његових делова којима је престала важност за текући рад а који немају својство архивске грађе. Одабирање се врши у организационој јединици у чијем је раду настао регистратурски материјал, или се код ње налази по било ком правном основу. </w:t>
      </w:r>
    </w:p>
    <w:p w:rsidR="00213B83" w:rsidRPr="00213B83" w:rsidRDefault="00213B83" w:rsidP="00FF253C">
      <w:pPr>
        <w:jc w:val="both"/>
        <w:rPr>
          <w:rFonts w:ascii="Arial" w:hAnsi="Arial" w:cs="Arial"/>
          <w:sz w:val="22"/>
          <w:szCs w:val="22"/>
        </w:rPr>
      </w:pPr>
    </w:p>
    <w:p w:rsidR="00213B83" w:rsidRDefault="00FF253C" w:rsidP="00213B83">
      <w:pPr>
        <w:jc w:val="center"/>
        <w:rPr>
          <w:rFonts w:ascii="Arial" w:hAnsi="Arial" w:cs="Arial"/>
          <w:sz w:val="22"/>
          <w:szCs w:val="22"/>
        </w:rPr>
      </w:pPr>
      <w:r w:rsidRPr="00213B83">
        <w:rPr>
          <w:rFonts w:ascii="Arial" w:hAnsi="Arial" w:cs="Arial"/>
          <w:b/>
          <w:sz w:val="22"/>
          <w:szCs w:val="22"/>
        </w:rPr>
        <w:t>Члан 30.</w:t>
      </w:r>
    </w:p>
    <w:p w:rsidR="00213B83" w:rsidRDefault="00FF253C" w:rsidP="00FF253C">
      <w:pPr>
        <w:jc w:val="both"/>
        <w:rPr>
          <w:rFonts w:ascii="Arial" w:hAnsi="Arial" w:cs="Arial"/>
          <w:sz w:val="22"/>
          <w:szCs w:val="22"/>
        </w:rPr>
      </w:pPr>
      <w:r w:rsidRPr="00FF253C">
        <w:rPr>
          <w:rFonts w:ascii="Arial" w:hAnsi="Arial" w:cs="Arial"/>
          <w:sz w:val="22"/>
          <w:szCs w:val="22"/>
        </w:rPr>
        <w:t>Одабирање архивске грађе и излучивање безвредног регистратурског материјала врши се на основу Листе категорија регистратурског</w:t>
      </w:r>
      <w:r w:rsidR="00A004C8">
        <w:rPr>
          <w:rFonts w:ascii="Arial" w:hAnsi="Arial" w:cs="Arial"/>
          <w:sz w:val="22"/>
          <w:szCs w:val="22"/>
        </w:rPr>
        <w:t xml:space="preserve"> материјала са роковима чувања.</w:t>
      </w:r>
      <w:r w:rsidRPr="00FF253C">
        <w:rPr>
          <w:rFonts w:ascii="Arial" w:hAnsi="Arial" w:cs="Arial"/>
          <w:sz w:val="22"/>
          <w:szCs w:val="22"/>
        </w:rPr>
        <w:t xml:space="preserve">Листа категорија регистратурског материјала са роковима </w:t>
      </w:r>
      <w:r w:rsidR="00213B83">
        <w:rPr>
          <w:rFonts w:ascii="Arial" w:hAnsi="Arial" w:cs="Arial"/>
          <w:sz w:val="22"/>
          <w:szCs w:val="22"/>
        </w:rPr>
        <w:t>чувања је општи акт Школе.</w:t>
      </w:r>
    </w:p>
    <w:p w:rsidR="00213B83" w:rsidRDefault="00213B83" w:rsidP="00FF253C">
      <w:pPr>
        <w:jc w:val="both"/>
        <w:rPr>
          <w:rFonts w:ascii="Arial" w:hAnsi="Arial" w:cs="Arial"/>
          <w:sz w:val="22"/>
          <w:szCs w:val="22"/>
        </w:rPr>
      </w:pPr>
    </w:p>
    <w:p w:rsidR="00213B83" w:rsidRDefault="00FF253C" w:rsidP="00213B83">
      <w:pPr>
        <w:jc w:val="center"/>
        <w:rPr>
          <w:rFonts w:ascii="Arial" w:hAnsi="Arial" w:cs="Arial"/>
          <w:sz w:val="22"/>
          <w:szCs w:val="22"/>
        </w:rPr>
      </w:pPr>
      <w:r w:rsidRPr="00FF253C">
        <w:rPr>
          <w:rFonts w:ascii="Arial" w:hAnsi="Arial" w:cs="Arial"/>
          <w:sz w:val="22"/>
          <w:szCs w:val="22"/>
        </w:rPr>
        <w:lastRenderedPageBreak/>
        <w:t xml:space="preserve"> </w:t>
      </w:r>
      <w:r w:rsidRPr="00213B83">
        <w:rPr>
          <w:rFonts w:ascii="Arial" w:hAnsi="Arial" w:cs="Arial"/>
          <w:b/>
          <w:sz w:val="22"/>
          <w:szCs w:val="22"/>
        </w:rPr>
        <w:t>Члан 31.</w:t>
      </w:r>
    </w:p>
    <w:p w:rsidR="00213B83" w:rsidRDefault="00FF253C" w:rsidP="00FF253C">
      <w:pPr>
        <w:jc w:val="both"/>
        <w:rPr>
          <w:rFonts w:ascii="Arial" w:hAnsi="Arial" w:cs="Arial"/>
          <w:sz w:val="22"/>
          <w:szCs w:val="22"/>
        </w:rPr>
      </w:pPr>
      <w:r w:rsidRPr="00FF253C">
        <w:rPr>
          <w:rFonts w:ascii="Arial" w:hAnsi="Arial" w:cs="Arial"/>
          <w:sz w:val="22"/>
          <w:szCs w:val="22"/>
        </w:rPr>
        <w:t>Листу категорија регистра</w:t>
      </w:r>
      <w:r w:rsidR="00213B83">
        <w:rPr>
          <w:rFonts w:ascii="Arial" w:hAnsi="Arial" w:cs="Arial"/>
          <w:sz w:val="22"/>
          <w:szCs w:val="22"/>
        </w:rPr>
        <w:t>тур</w:t>
      </w:r>
      <w:r w:rsidR="00A004C8">
        <w:rPr>
          <w:rFonts w:ascii="Arial" w:hAnsi="Arial" w:cs="Arial"/>
          <w:sz w:val="22"/>
          <w:szCs w:val="22"/>
        </w:rPr>
        <w:t>ског материјала доноси директор</w:t>
      </w:r>
      <w:r w:rsidR="00213B83">
        <w:rPr>
          <w:rFonts w:ascii="Arial" w:hAnsi="Arial" w:cs="Arial"/>
          <w:sz w:val="22"/>
          <w:szCs w:val="22"/>
        </w:rPr>
        <w:t xml:space="preserve"> Школе.</w:t>
      </w:r>
    </w:p>
    <w:p w:rsidR="00F31250" w:rsidRDefault="00FF253C" w:rsidP="00FF253C">
      <w:pPr>
        <w:jc w:val="both"/>
        <w:rPr>
          <w:rFonts w:ascii="Arial" w:hAnsi="Arial" w:cs="Arial"/>
          <w:sz w:val="22"/>
          <w:szCs w:val="22"/>
        </w:rPr>
      </w:pPr>
      <w:r w:rsidRPr="00FF253C">
        <w:rPr>
          <w:rFonts w:ascii="Arial" w:hAnsi="Arial" w:cs="Arial"/>
          <w:sz w:val="22"/>
          <w:szCs w:val="22"/>
        </w:rPr>
        <w:t xml:space="preserve">Предлог листе се шаље надлежном архиву на сагласност који утврђује које категорије регистратурског материјала треба да имају својство архивске грађе. </w:t>
      </w:r>
    </w:p>
    <w:p w:rsidR="00A004C8" w:rsidRPr="00A004C8" w:rsidRDefault="00FF253C" w:rsidP="00FF253C">
      <w:pPr>
        <w:jc w:val="both"/>
        <w:rPr>
          <w:rFonts w:ascii="Arial" w:hAnsi="Arial" w:cs="Arial"/>
          <w:sz w:val="22"/>
          <w:szCs w:val="22"/>
        </w:rPr>
      </w:pPr>
      <w:r w:rsidRPr="00FF253C">
        <w:rPr>
          <w:rFonts w:ascii="Arial" w:hAnsi="Arial" w:cs="Arial"/>
          <w:sz w:val="22"/>
          <w:szCs w:val="22"/>
        </w:rPr>
        <w:t>Оцена надлежног архива о томе које категорије треба трајно чувати (архивска грађа) обавезују доносиоца</w:t>
      </w:r>
      <w:r w:rsidR="00A004C8">
        <w:rPr>
          <w:rFonts w:ascii="Arial" w:hAnsi="Arial" w:cs="Arial"/>
          <w:sz w:val="22"/>
          <w:szCs w:val="22"/>
        </w:rPr>
        <w:t xml:space="preserve"> </w:t>
      </w:r>
      <w:r w:rsidRPr="00FF253C">
        <w:rPr>
          <w:rFonts w:ascii="Arial" w:hAnsi="Arial" w:cs="Arial"/>
          <w:sz w:val="22"/>
          <w:szCs w:val="22"/>
        </w:rPr>
        <w:t xml:space="preserve"> листе. </w:t>
      </w:r>
    </w:p>
    <w:p w:rsidR="00F31250" w:rsidRDefault="00FF253C" w:rsidP="00F31250">
      <w:pPr>
        <w:jc w:val="center"/>
        <w:rPr>
          <w:rFonts w:ascii="Arial" w:hAnsi="Arial" w:cs="Arial"/>
          <w:sz w:val="22"/>
          <w:szCs w:val="22"/>
        </w:rPr>
      </w:pPr>
      <w:r w:rsidRPr="00F31250">
        <w:rPr>
          <w:rFonts w:ascii="Arial" w:hAnsi="Arial" w:cs="Arial"/>
          <w:b/>
          <w:sz w:val="22"/>
          <w:szCs w:val="22"/>
        </w:rPr>
        <w:t>Члан 32.</w:t>
      </w:r>
    </w:p>
    <w:p w:rsidR="00F31250" w:rsidRDefault="00FF253C" w:rsidP="00FF253C">
      <w:pPr>
        <w:jc w:val="both"/>
        <w:rPr>
          <w:rFonts w:ascii="Arial" w:hAnsi="Arial" w:cs="Arial"/>
          <w:sz w:val="22"/>
          <w:szCs w:val="22"/>
        </w:rPr>
      </w:pPr>
      <w:r w:rsidRPr="00FF253C">
        <w:rPr>
          <w:rFonts w:ascii="Arial" w:hAnsi="Arial" w:cs="Arial"/>
          <w:sz w:val="22"/>
          <w:szCs w:val="22"/>
        </w:rPr>
        <w:t>За трајно чување одређују се категорије регистратурског материјала који садрже податке од значаја за историју и науку, културу и остале друштвене потребе, као и за потребе самог ствараоца регистратурског материјала; категорије предвиђене за трајно чување по посебним прописима. За регистратурски материјал који није оцењен као архивска грађа рокови чувања се одређују зависно</w:t>
      </w:r>
      <w:r w:rsidR="00F31250">
        <w:rPr>
          <w:rFonts w:ascii="Arial" w:hAnsi="Arial" w:cs="Arial"/>
          <w:sz w:val="22"/>
          <w:szCs w:val="22"/>
        </w:rPr>
        <w:t xml:space="preserve"> од потреба Школе</w:t>
      </w:r>
      <w:r w:rsidRPr="00FF253C">
        <w:rPr>
          <w:rFonts w:ascii="Arial" w:hAnsi="Arial" w:cs="Arial"/>
          <w:sz w:val="22"/>
          <w:szCs w:val="22"/>
        </w:rPr>
        <w:t xml:space="preserve">, у складу са посебним прописима. </w:t>
      </w:r>
    </w:p>
    <w:p w:rsidR="00F31250" w:rsidRDefault="00F31250" w:rsidP="00FF253C">
      <w:pPr>
        <w:jc w:val="both"/>
        <w:rPr>
          <w:rFonts w:ascii="Arial" w:hAnsi="Arial" w:cs="Arial"/>
          <w:sz w:val="22"/>
          <w:szCs w:val="22"/>
        </w:rPr>
      </w:pPr>
    </w:p>
    <w:p w:rsidR="00F31250" w:rsidRDefault="00FF253C" w:rsidP="00F31250">
      <w:pPr>
        <w:jc w:val="center"/>
        <w:rPr>
          <w:rFonts w:ascii="Arial" w:hAnsi="Arial" w:cs="Arial"/>
          <w:sz w:val="22"/>
          <w:szCs w:val="22"/>
        </w:rPr>
      </w:pPr>
      <w:r w:rsidRPr="00F31250">
        <w:rPr>
          <w:rFonts w:ascii="Arial" w:hAnsi="Arial" w:cs="Arial"/>
          <w:b/>
          <w:sz w:val="22"/>
          <w:szCs w:val="22"/>
        </w:rPr>
        <w:t>Члан 33.</w:t>
      </w:r>
    </w:p>
    <w:p w:rsidR="00F31250" w:rsidRDefault="00FF253C" w:rsidP="00FF253C">
      <w:pPr>
        <w:jc w:val="both"/>
        <w:rPr>
          <w:rFonts w:ascii="Arial" w:hAnsi="Arial" w:cs="Arial"/>
          <w:sz w:val="22"/>
          <w:szCs w:val="22"/>
        </w:rPr>
      </w:pPr>
      <w:r w:rsidRPr="00FF253C">
        <w:rPr>
          <w:rFonts w:ascii="Arial" w:hAnsi="Arial" w:cs="Arial"/>
          <w:sz w:val="22"/>
          <w:szCs w:val="22"/>
        </w:rPr>
        <w:t xml:space="preserve">Уколико се током године јаве нове врсте </w:t>
      </w:r>
      <w:r w:rsidR="00F31250">
        <w:rPr>
          <w:rFonts w:ascii="Arial" w:hAnsi="Arial" w:cs="Arial"/>
          <w:sz w:val="22"/>
          <w:szCs w:val="22"/>
        </w:rPr>
        <w:t>предмета, Школа је дужна</w:t>
      </w:r>
      <w:r w:rsidRPr="00FF253C">
        <w:rPr>
          <w:rFonts w:ascii="Arial" w:hAnsi="Arial" w:cs="Arial"/>
          <w:sz w:val="22"/>
          <w:szCs w:val="22"/>
        </w:rPr>
        <w:t xml:space="preserve"> да изврши измене и допуне постојеће листе на исти начин и у поступку који важи за доношење листе.</w:t>
      </w:r>
    </w:p>
    <w:p w:rsidR="00F31250" w:rsidRPr="00F31250" w:rsidRDefault="00F31250" w:rsidP="00FF253C">
      <w:pPr>
        <w:jc w:val="both"/>
        <w:rPr>
          <w:rFonts w:ascii="Arial" w:hAnsi="Arial" w:cs="Arial"/>
          <w:sz w:val="22"/>
          <w:szCs w:val="22"/>
        </w:rPr>
      </w:pPr>
    </w:p>
    <w:p w:rsidR="00F31250" w:rsidRDefault="00FF253C" w:rsidP="00F31250">
      <w:pPr>
        <w:jc w:val="center"/>
        <w:rPr>
          <w:rFonts w:ascii="Arial" w:hAnsi="Arial" w:cs="Arial"/>
          <w:sz w:val="22"/>
          <w:szCs w:val="22"/>
        </w:rPr>
      </w:pPr>
      <w:r w:rsidRPr="00F31250">
        <w:rPr>
          <w:rFonts w:ascii="Arial" w:hAnsi="Arial" w:cs="Arial"/>
          <w:b/>
          <w:sz w:val="22"/>
          <w:szCs w:val="22"/>
        </w:rPr>
        <w:t>Члан 34.</w:t>
      </w:r>
    </w:p>
    <w:p w:rsidR="00F31250" w:rsidRDefault="00F3125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Листа категорија регистратурског материјала треба да садржи следеће:</w:t>
      </w:r>
    </w:p>
    <w:p w:rsidR="00ED672A" w:rsidRDefault="00FF253C" w:rsidP="00FF253C">
      <w:pPr>
        <w:jc w:val="both"/>
        <w:rPr>
          <w:rFonts w:ascii="Arial" w:hAnsi="Arial" w:cs="Arial"/>
          <w:sz w:val="22"/>
          <w:szCs w:val="22"/>
        </w:rPr>
      </w:pPr>
      <w:r w:rsidRPr="00FF253C">
        <w:rPr>
          <w:rFonts w:ascii="Arial" w:hAnsi="Arial" w:cs="Arial"/>
          <w:sz w:val="22"/>
          <w:szCs w:val="22"/>
        </w:rPr>
        <w:t xml:space="preserve"> - Основне податке о творцу регистратурског материјала</w:t>
      </w:r>
    </w:p>
    <w:p w:rsidR="00F31250" w:rsidRDefault="00FF253C" w:rsidP="00FF253C">
      <w:pPr>
        <w:jc w:val="both"/>
        <w:rPr>
          <w:rFonts w:ascii="Arial" w:hAnsi="Arial" w:cs="Arial"/>
          <w:sz w:val="22"/>
          <w:szCs w:val="22"/>
        </w:rPr>
      </w:pPr>
      <w:r w:rsidRPr="00FF253C">
        <w:rPr>
          <w:rFonts w:ascii="Arial" w:hAnsi="Arial" w:cs="Arial"/>
          <w:sz w:val="22"/>
          <w:szCs w:val="22"/>
        </w:rPr>
        <w:t xml:space="preserve"> -У рубрику „Редни број“ уписати број почев од један па надаље, и тај број се континуирано наставља кроз листу.</w:t>
      </w:r>
    </w:p>
    <w:p w:rsidR="00F31250" w:rsidRDefault="00ED672A"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У рубрику „Категорија документарног материјала“ којој категорији припада материјал који се евидентира.</w:t>
      </w:r>
    </w:p>
    <w:p w:rsidR="00F31250" w:rsidRDefault="00ED672A"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 xml:space="preserve">У рубрику „Рок чувања“ уписати период предвиђен за чување датог материјала. </w:t>
      </w:r>
    </w:p>
    <w:p w:rsidR="00F31250" w:rsidRPr="00F31250" w:rsidRDefault="00F31250" w:rsidP="00FF253C">
      <w:pPr>
        <w:jc w:val="both"/>
        <w:rPr>
          <w:rFonts w:ascii="Arial" w:hAnsi="Arial" w:cs="Arial"/>
          <w:sz w:val="22"/>
          <w:szCs w:val="22"/>
        </w:rPr>
      </w:pPr>
    </w:p>
    <w:p w:rsidR="00F31250" w:rsidRDefault="00FF253C" w:rsidP="00F31250">
      <w:pPr>
        <w:jc w:val="center"/>
        <w:rPr>
          <w:rFonts w:ascii="Arial" w:hAnsi="Arial" w:cs="Arial"/>
          <w:sz w:val="22"/>
          <w:szCs w:val="22"/>
        </w:rPr>
      </w:pPr>
      <w:r w:rsidRPr="00F31250">
        <w:rPr>
          <w:rFonts w:ascii="Arial" w:hAnsi="Arial" w:cs="Arial"/>
          <w:b/>
          <w:sz w:val="22"/>
          <w:szCs w:val="22"/>
        </w:rPr>
        <w:t>Члан 35</w:t>
      </w:r>
      <w:r w:rsidRPr="00FF253C">
        <w:rPr>
          <w:rFonts w:ascii="Arial" w:hAnsi="Arial" w:cs="Arial"/>
          <w:sz w:val="22"/>
          <w:szCs w:val="22"/>
        </w:rPr>
        <w:t>.</w:t>
      </w:r>
    </w:p>
    <w:p w:rsidR="00F31250" w:rsidRDefault="00F31250" w:rsidP="00FF253C">
      <w:pPr>
        <w:jc w:val="both"/>
        <w:rPr>
          <w:rFonts w:ascii="Arial" w:hAnsi="Arial" w:cs="Arial"/>
          <w:sz w:val="22"/>
          <w:szCs w:val="22"/>
        </w:rPr>
      </w:pPr>
      <w:r>
        <w:rPr>
          <w:rFonts w:ascii="Arial" w:hAnsi="Arial" w:cs="Arial"/>
          <w:sz w:val="22"/>
          <w:szCs w:val="22"/>
        </w:rPr>
        <w:t>Школа је дужна</w:t>
      </w:r>
      <w:r w:rsidR="00FF253C" w:rsidRPr="00FF253C">
        <w:rPr>
          <w:rFonts w:ascii="Arial" w:hAnsi="Arial" w:cs="Arial"/>
          <w:sz w:val="22"/>
          <w:szCs w:val="22"/>
        </w:rPr>
        <w:t xml:space="preserve"> да излучи без</w:t>
      </w:r>
      <w:r>
        <w:rPr>
          <w:rFonts w:ascii="Arial" w:hAnsi="Arial" w:cs="Arial"/>
          <w:sz w:val="22"/>
          <w:szCs w:val="22"/>
        </w:rPr>
        <w:t>вредан регистратурски материјал</w:t>
      </w:r>
      <w:r w:rsidR="00FF253C" w:rsidRPr="00FF253C">
        <w:rPr>
          <w:rFonts w:ascii="Arial" w:hAnsi="Arial" w:cs="Arial"/>
          <w:sz w:val="22"/>
          <w:szCs w:val="22"/>
        </w:rPr>
        <w:t xml:space="preserve">. </w:t>
      </w:r>
    </w:p>
    <w:p w:rsidR="00F31250" w:rsidRDefault="00FF253C" w:rsidP="00FF253C">
      <w:pPr>
        <w:jc w:val="both"/>
        <w:rPr>
          <w:rFonts w:ascii="Arial" w:hAnsi="Arial" w:cs="Arial"/>
          <w:sz w:val="22"/>
          <w:szCs w:val="22"/>
        </w:rPr>
      </w:pPr>
      <w:r w:rsidRPr="00FF253C">
        <w:rPr>
          <w:rFonts w:ascii="Arial" w:hAnsi="Arial" w:cs="Arial"/>
          <w:sz w:val="22"/>
          <w:szCs w:val="22"/>
        </w:rPr>
        <w:t>Излучивање безвредног регистратурског материјала врши се комисијски.</w:t>
      </w:r>
    </w:p>
    <w:p w:rsidR="00C31760" w:rsidRDefault="00FF253C" w:rsidP="00FF253C">
      <w:pPr>
        <w:jc w:val="both"/>
        <w:rPr>
          <w:rFonts w:ascii="Arial" w:hAnsi="Arial" w:cs="Arial"/>
          <w:sz w:val="22"/>
          <w:szCs w:val="22"/>
        </w:rPr>
      </w:pPr>
      <w:r w:rsidRPr="00FF253C">
        <w:rPr>
          <w:rFonts w:ascii="Arial" w:hAnsi="Arial" w:cs="Arial"/>
          <w:sz w:val="22"/>
          <w:szCs w:val="22"/>
        </w:rPr>
        <w:t>Комисија саставља попис регистратурског м</w:t>
      </w:r>
      <w:r w:rsidR="00C31760">
        <w:rPr>
          <w:rFonts w:ascii="Arial" w:hAnsi="Arial" w:cs="Arial"/>
          <w:sz w:val="22"/>
          <w:szCs w:val="22"/>
        </w:rPr>
        <w:t>атеријала коме је, према Листи,</w:t>
      </w:r>
      <w:r w:rsidRPr="00FF253C">
        <w:rPr>
          <w:rFonts w:ascii="Arial" w:hAnsi="Arial" w:cs="Arial"/>
          <w:sz w:val="22"/>
          <w:szCs w:val="22"/>
        </w:rPr>
        <w:t xml:space="preserve">истекао рок. </w:t>
      </w:r>
    </w:p>
    <w:p w:rsidR="00F31250" w:rsidRDefault="00FF253C" w:rsidP="00FF253C">
      <w:pPr>
        <w:jc w:val="both"/>
        <w:rPr>
          <w:rFonts w:ascii="Arial" w:hAnsi="Arial" w:cs="Arial"/>
          <w:sz w:val="22"/>
          <w:szCs w:val="22"/>
        </w:rPr>
      </w:pPr>
      <w:r w:rsidRPr="00FF253C">
        <w:rPr>
          <w:rFonts w:ascii="Arial" w:hAnsi="Arial" w:cs="Arial"/>
          <w:sz w:val="22"/>
          <w:szCs w:val="22"/>
        </w:rPr>
        <w:t xml:space="preserve">Попис, односно акт садржи следеће податке: </w:t>
      </w:r>
    </w:p>
    <w:p w:rsidR="00F31250" w:rsidRDefault="00FF253C" w:rsidP="00FF253C">
      <w:pPr>
        <w:jc w:val="both"/>
        <w:rPr>
          <w:rFonts w:ascii="Arial" w:hAnsi="Arial" w:cs="Arial"/>
          <w:sz w:val="22"/>
          <w:szCs w:val="22"/>
        </w:rPr>
      </w:pPr>
      <w:r w:rsidRPr="00FF253C">
        <w:rPr>
          <w:rFonts w:ascii="Arial" w:hAnsi="Arial" w:cs="Arial"/>
          <w:sz w:val="22"/>
          <w:szCs w:val="22"/>
        </w:rPr>
        <w:t>- редни број</w:t>
      </w:r>
    </w:p>
    <w:p w:rsidR="00F31250" w:rsidRDefault="00FF253C" w:rsidP="00FF253C">
      <w:pPr>
        <w:jc w:val="both"/>
        <w:rPr>
          <w:rFonts w:ascii="Arial" w:hAnsi="Arial" w:cs="Arial"/>
          <w:sz w:val="22"/>
          <w:szCs w:val="22"/>
        </w:rPr>
      </w:pPr>
      <w:r w:rsidRPr="00FF253C">
        <w:rPr>
          <w:rFonts w:ascii="Arial" w:hAnsi="Arial" w:cs="Arial"/>
          <w:sz w:val="22"/>
          <w:szCs w:val="22"/>
        </w:rPr>
        <w:t>- назив категорије материјала из Листе</w:t>
      </w:r>
    </w:p>
    <w:p w:rsidR="00F31250" w:rsidRDefault="00F3125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редни број из Листе</w:t>
      </w:r>
    </w:p>
    <w:p w:rsidR="00F31250" w:rsidRDefault="00F3125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рок чувања према Листи</w:t>
      </w:r>
    </w:p>
    <w:p w:rsidR="00F31250" w:rsidRDefault="00F3125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година настанка материјала</w:t>
      </w:r>
    </w:p>
    <w:p w:rsidR="00F31250" w:rsidRDefault="00F31250" w:rsidP="00FF253C">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количина</w:t>
      </w:r>
    </w:p>
    <w:p w:rsidR="00F31250" w:rsidRDefault="005C709E" w:rsidP="00FF253C">
      <w:pPr>
        <w:jc w:val="both"/>
        <w:rPr>
          <w:rFonts w:ascii="Arial" w:hAnsi="Arial" w:cs="Arial"/>
          <w:sz w:val="22"/>
          <w:szCs w:val="22"/>
        </w:rPr>
      </w:pPr>
      <w:r>
        <w:rPr>
          <w:rFonts w:ascii="Arial" w:hAnsi="Arial" w:cs="Arial"/>
          <w:sz w:val="22"/>
          <w:szCs w:val="22"/>
        </w:rPr>
        <w:t xml:space="preserve">Излучени </w:t>
      </w:r>
      <w:r w:rsidR="00FF253C" w:rsidRPr="00FF253C">
        <w:rPr>
          <w:rFonts w:ascii="Arial" w:hAnsi="Arial" w:cs="Arial"/>
          <w:sz w:val="22"/>
          <w:szCs w:val="22"/>
        </w:rPr>
        <w:t xml:space="preserve">безвредни регистратурски материјал може се уништити само на основу писаног одобрења надлежног органа архива. </w:t>
      </w:r>
    </w:p>
    <w:p w:rsidR="00F31250" w:rsidRDefault="00FF253C" w:rsidP="00FF253C">
      <w:pPr>
        <w:jc w:val="both"/>
        <w:rPr>
          <w:rFonts w:ascii="Arial" w:hAnsi="Arial" w:cs="Arial"/>
          <w:sz w:val="22"/>
          <w:szCs w:val="22"/>
        </w:rPr>
      </w:pPr>
      <w:r w:rsidRPr="00FF253C">
        <w:rPr>
          <w:rFonts w:ascii="Arial" w:hAnsi="Arial" w:cs="Arial"/>
          <w:sz w:val="22"/>
          <w:szCs w:val="22"/>
        </w:rPr>
        <w:t>Након извршеног пописа комисије, подноси се захтев са пописом надлежном архиву да се одобри уништење безвредног регистратурског материјала.</w:t>
      </w:r>
    </w:p>
    <w:p w:rsidR="00F31250" w:rsidRDefault="00FF253C" w:rsidP="00FF253C">
      <w:pPr>
        <w:jc w:val="both"/>
        <w:rPr>
          <w:rFonts w:ascii="Arial" w:hAnsi="Arial" w:cs="Arial"/>
          <w:sz w:val="22"/>
          <w:szCs w:val="22"/>
        </w:rPr>
      </w:pPr>
      <w:r w:rsidRPr="00FF253C">
        <w:rPr>
          <w:rFonts w:ascii="Arial" w:hAnsi="Arial" w:cs="Arial"/>
          <w:sz w:val="22"/>
          <w:szCs w:val="22"/>
        </w:rPr>
        <w:t>Надлежни архив разматра захтев за излучивање (са пописом), и врши проверу материјала, а затим доноси решење којим се одобрава уништавање безвредног регистратурског материјала. На основу решења надлежног архива којим се одобрава уништење безвредног регистр</w:t>
      </w:r>
      <w:r w:rsidR="00F31250">
        <w:rPr>
          <w:rFonts w:ascii="Arial" w:hAnsi="Arial" w:cs="Arial"/>
          <w:sz w:val="22"/>
          <w:szCs w:val="22"/>
        </w:rPr>
        <w:t>атурског материјала, Школа је обавезна</w:t>
      </w:r>
      <w:r w:rsidRPr="00FF253C">
        <w:rPr>
          <w:rFonts w:ascii="Arial" w:hAnsi="Arial" w:cs="Arial"/>
          <w:sz w:val="22"/>
          <w:szCs w:val="22"/>
        </w:rPr>
        <w:t xml:space="preserve"> да уништи регистратурски материјал и да о начину и времену уништења писмено обавести надлежни архив. </w:t>
      </w:r>
    </w:p>
    <w:p w:rsidR="00384EE7" w:rsidRPr="00384EE7" w:rsidRDefault="00384EE7" w:rsidP="00FF253C">
      <w:pPr>
        <w:jc w:val="both"/>
        <w:rPr>
          <w:rFonts w:ascii="Arial" w:hAnsi="Arial" w:cs="Arial"/>
          <w:sz w:val="22"/>
          <w:szCs w:val="22"/>
        </w:rPr>
      </w:pPr>
    </w:p>
    <w:p w:rsidR="00F31250" w:rsidRDefault="00F31250" w:rsidP="00FF253C">
      <w:pPr>
        <w:jc w:val="both"/>
        <w:rPr>
          <w:rFonts w:ascii="Arial" w:hAnsi="Arial" w:cs="Arial"/>
          <w:sz w:val="22"/>
          <w:szCs w:val="22"/>
        </w:rPr>
      </w:pPr>
      <w:r>
        <w:rPr>
          <w:rFonts w:ascii="Arial" w:hAnsi="Arial" w:cs="Arial"/>
          <w:b/>
          <w:sz w:val="22"/>
          <w:szCs w:val="22"/>
        </w:rPr>
        <w:t xml:space="preserve">       9.</w:t>
      </w:r>
      <w:r w:rsidR="00FF253C" w:rsidRPr="00F31250">
        <w:rPr>
          <w:rFonts w:ascii="Arial" w:hAnsi="Arial" w:cs="Arial"/>
          <w:b/>
          <w:sz w:val="22"/>
          <w:szCs w:val="22"/>
        </w:rPr>
        <w:t>ЗАШТИТА ПОДАТАКА И ВОЂЕЊЕ ЕВИДЕНЦИЈЕ ПУТЕМ АУТОМАТСКЕ ОБРАДЕ ПОДАТАКА</w:t>
      </w:r>
      <w:r w:rsidR="00FF253C" w:rsidRPr="00FF253C">
        <w:rPr>
          <w:rFonts w:ascii="Arial" w:hAnsi="Arial" w:cs="Arial"/>
          <w:sz w:val="22"/>
          <w:szCs w:val="22"/>
        </w:rPr>
        <w:t xml:space="preserve"> </w:t>
      </w:r>
    </w:p>
    <w:p w:rsidR="00F31250" w:rsidRPr="00F31250" w:rsidRDefault="00F31250" w:rsidP="00FF253C">
      <w:pPr>
        <w:jc w:val="both"/>
        <w:rPr>
          <w:rFonts w:ascii="Arial" w:hAnsi="Arial" w:cs="Arial"/>
          <w:sz w:val="22"/>
          <w:szCs w:val="22"/>
        </w:rPr>
      </w:pPr>
    </w:p>
    <w:p w:rsidR="00F31250" w:rsidRDefault="00FF253C" w:rsidP="00F31250">
      <w:pPr>
        <w:jc w:val="center"/>
        <w:rPr>
          <w:rFonts w:ascii="Arial" w:hAnsi="Arial" w:cs="Arial"/>
          <w:sz w:val="22"/>
          <w:szCs w:val="22"/>
        </w:rPr>
      </w:pPr>
      <w:r w:rsidRPr="00F31250">
        <w:rPr>
          <w:rFonts w:ascii="Arial" w:hAnsi="Arial" w:cs="Arial"/>
          <w:b/>
          <w:sz w:val="22"/>
          <w:szCs w:val="22"/>
        </w:rPr>
        <w:t>Члан 36</w:t>
      </w:r>
      <w:r w:rsidRPr="00FF253C">
        <w:rPr>
          <w:rFonts w:ascii="Arial" w:hAnsi="Arial" w:cs="Arial"/>
          <w:sz w:val="22"/>
          <w:szCs w:val="22"/>
        </w:rPr>
        <w:t>.</w:t>
      </w:r>
    </w:p>
    <w:p w:rsidR="00F31250" w:rsidRDefault="00F31250" w:rsidP="00FF253C">
      <w:pPr>
        <w:jc w:val="both"/>
        <w:rPr>
          <w:rFonts w:ascii="Arial" w:hAnsi="Arial" w:cs="Arial"/>
          <w:sz w:val="22"/>
          <w:szCs w:val="22"/>
        </w:rPr>
      </w:pPr>
      <w:r>
        <w:rPr>
          <w:rFonts w:ascii="Arial" w:hAnsi="Arial" w:cs="Arial"/>
          <w:sz w:val="22"/>
          <w:szCs w:val="22"/>
        </w:rPr>
        <w:t xml:space="preserve"> Школа </w:t>
      </w:r>
      <w:r w:rsidR="00FF253C" w:rsidRPr="00FF253C">
        <w:rPr>
          <w:rFonts w:ascii="Arial" w:hAnsi="Arial" w:cs="Arial"/>
          <w:sz w:val="22"/>
          <w:szCs w:val="22"/>
        </w:rPr>
        <w:t>доноси план мера заштите архивске грађе и документарног материјала у случају ризика од катастрофа и ванредних ситуа</w:t>
      </w:r>
      <w:r>
        <w:rPr>
          <w:rFonts w:ascii="Arial" w:hAnsi="Arial" w:cs="Arial"/>
          <w:sz w:val="22"/>
          <w:szCs w:val="22"/>
        </w:rPr>
        <w:t>ција у складу са законом и дужна</w:t>
      </w:r>
      <w:r w:rsidR="00FF253C" w:rsidRPr="00FF253C">
        <w:rPr>
          <w:rFonts w:ascii="Arial" w:hAnsi="Arial" w:cs="Arial"/>
          <w:sz w:val="22"/>
          <w:szCs w:val="22"/>
        </w:rPr>
        <w:t xml:space="preserve"> је да спроводи све мере заштите утврђене планом мера.Уколико наступи ванредна ситуација стваралац и ималац архивске грађе дужан је да записнички констатује дан, час и околности које су настале и без одлагања о томе писаним путем обавести надлежни архив. </w:t>
      </w:r>
    </w:p>
    <w:p w:rsidR="00F31250" w:rsidRDefault="00FF253C" w:rsidP="00FF253C">
      <w:pPr>
        <w:jc w:val="both"/>
        <w:rPr>
          <w:rFonts w:ascii="Arial" w:hAnsi="Arial" w:cs="Arial"/>
          <w:sz w:val="22"/>
          <w:szCs w:val="22"/>
        </w:rPr>
      </w:pPr>
      <w:r w:rsidRPr="00FF253C">
        <w:rPr>
          <w:rFonts w:ascii="Arial" w:hAnsi="Arial" w:cs="Arial"/>
          <w:sz w:val="22"/>
          <w:szCs w:val="22"/>
        </w:rPr>
        <w:t>Надлежни архив контролише извршење мера из става 1.овог члана.</w:t>
      </w:r>
    </w:p>
    <w:p w:rsidR="00F31250" w:rsidRDefault="00FF253C" w:rsidP="00FF253C">
      <w:pPr>
        <w:jc w:val="both"/>
        <w:rPr>
          <w:rFonts w:ascii="Arial" w:hAnsi="Arial" w:cs="Arial"/>
          <w:sz w:val="22"/>
          <w:szCs w:val="22"/>
        </w:rPr>
      </w:pPr>
      <w:r w:rsidRPr="00FF253C">
        <w:rPr>
          <w:rFonts w:ascii="Arial" w:hAnsi="Arial" w:cs="Arial"/>
          <w:sz w:val="22"/>
          <w:szCs w:val="22"/>
        </w:rPr>
        <w:t xml:space="preserve"> </w:t>
      </w:r>
    </w:p>
    <w:p w:rsidR="00162EF0" w:rsidRPr="00162EF0" w:rsidRDefault="00162EF0" w:rsidP="00FF253C">
      <w:pPr>
        <w:jc w:val="both"/>
        <w:rPr>
          <w:rFonts w:ascii="Arial" w:hAnsi="Arial" w:cs="Arial"/>
          <w:sz w:val="22"/>
          <w:szCs w:val="22"/>
        </w:rPr>
      </w:pPr>
    </w:p>
    <w:p w:rsidR="00F31250" w:rsidRDefault="00FF253C" w:rsidP="00F31250">
      <w:pPr>
        <w:jc w:val="center"/>
        <w:rPr>
          <w:rFonts w:ascii="Arial" w:hAnsi="Arial" w:cs="Arial"/>
          <w:sz w:val="22"/>
          <w:szCs w:val="22"/>
        </w:rPr>
      </w:pPr>
      <w:r w:rsidRPr="00F31250">
        <w:rPr>
          <w:rFonts w:ascii="Arial" w:hAnsi="Arial" w:cs="Arial"/>
          <w:b/>
          <w:sz w:val="22"/>
          <w:szCs w:val="22"/>
        </w:rPr>
        <w:lastRenderedPageBreak/>
        <w:t>Члан 37.</w:t>
      </w:r>
    </w:p>
    <w:p w:rsidR="00863F5D" w:rsidRDefault="00FF253C" w:rsidP="00FF253C">
      <w:pPr>
        <w:jc w:val="both"/>
        <w:rPr>
          <w:rFonts w:ascii="Arial" w:hAnsi="Arial" w:cs="Arial"/>
          <w:sz w:val="22"/>
          <w:szCs w:val="22"/>
        </w:rPr>
      </w:pPr>
      <w:r w:rsidRPr="00FF253C">
        <w:rPr>
          <w:rFonts w:ascii="Arial" w:hAnsi="Arial" w:cs="Arial"/>
          <w:sz w:val="22"/>
          <w:szCs w:val="22"/>
        </w:rPr>
        <w:t>Аутоматском обрадом података, односно у електронском облику воде се и обрађују подаци за финансијско пословање (пословне књиге, рачуноводствене исправе, финансијски извештаји, обрачун и евиденције зарада и накнада) као и подаци за базу података и електронска пошта. Заштита података у електронском облику обезбеђује се:</w:t>
      </w:r>
    </w:p>
    <w:p w:rsidR="00863F5D" w:rsidRDefault="00FF253C" w:rsidP="00FF253C">
      <w:pPr>
        <w:jc w:val="both"/>
        <w:rPr>
          <w:rFonts w:ascii="Arial" w:hAnsi="Arial" w:cs="Arial"/>
          <w:sz w:val="22"/>
          <w:szCs w:val="22"/>
        </w:rPr>
      </w:pPr>
      <w:r w:rsidRPr="00FF253C">
        <w:rPr>
          <w:rFonts w:ascii="Arial" w:hAnsi="Arial" w:cs="Arial"/>
          <w:sz w:val="22"/>
          <w:szCs w:val="22"/>
        </w:rPr>
        <w:t xml:space="preserve"> -обезбеђењем рачунарске мреже уређајем за непрекидно напајање електричном енергијом,</w:t>
      </w:r>
    </w:p>
    <w:p w:rsidR="00863F5D" w:rsidRDefault="00FF253C" w:rsidP="00FF253C">
      <w:pPr>
        <w:jc w:val="both"/>
        <w:rPr>
          <w:rFonts w:ascii="Arial" w:hAnsi="Arial" w:cs="Arial"/>
          <w:sz w:val="22"/>
          <w:szCs w:val="22"/>
        </w:rPr>
      </w:pPr>
      <w:r w:rsidRPr="00FF253C">
        <w:rPr>
          <w:rFonts w:ascii="Arial" w:hAnsi="Arial" w:cs="Arial"/>
          <w:sz w:val="22"/>
          <w:szCs w:val="22"/>
        </w:rPr>
        <w:t xml:space="preserve"> -заштитиом од вируса,</w:t>
      </w:r>
    </w:p>
    <w:p w:rsidR="00863F5D" w:rsidRDefault="00FF253C" w:rsidP="00FF253C">
      <w:pPr>
        <w:jc w:val="both"/>
        <w:rPr>
          <w:rFonts w:ascii="Arial" w:hAnsi="Arial" w:cs="Arial"/>
          <w:sz w:val="22"/>
          <w:szCs w:val="22"/>
        </w:rPr>
      </w:pPr>
      <w:r w:rsidRPr="00FF253C">
        <w:rPr>
          <w:rFonts w:ascii="Arial" w:hAnsi="Arial" w:cs="Arial"/>
          <w:sz w:val="22"/>
          <w:szCs w:val="22"/>
        </w:rPr>
        <w:t xml:space="preserve"> -израдом заштитних копија,</w:t>
      </w:r>
    </w:p>
    <w:p w:rsidR="00863F5D" w:rsidRDefault="00FF253C" w:rsidP="00FF253C">
      <w:pPr>
        <w:jc w:val="both"/>
        <w:rPr>
          <w:rFonts w:ascii="Arial" w:hAnsi="Arial" w:cs="Arial"/>
          <w:sz w:val="22"/>
          <w:szCs w:val="22"/>
        </w:rPr>
      </w:pPr>
      <w:r w:rsidRPr="00FF253C">
        <w:rPr>
          <w:rFonts w:ascii="Arial" w:hAnsi="Arial" w:cs="Arial"/>
          <w:sz w:val="22"/>
          <w:szCs w:val="22"/>
        </w:rPr>
        <w:t xml:space="preserve"> -заштитом приступа подацима.</w:t>
      </w:r>
    </w:p>
    <w:p w:rsidR="00863F5D" w:rsidRPr="00162EF0" w:rsidRDefault="00FF253C" w:rsidP="00FF253C">
      <w:pPr>
        <w:jc w:val="both"/>
        <w:rPr>
          <w:rFonts w:ascii="Arial" w:hAnsi="Arial" w:cs="Arial"/>
          <w:sz w:val="22"/>
          <w:szCs w:val="22"/>
        </w:rPr>
      </w:pPr>
      <w:r w:rsidRPr="00FF253C">
        <w:rPr>
          <w:rFonts w:ascii="Arial" w:hAnsi="Arial" w:cs="Arial"/>
          <w:sz w:val="22"/>
          <w:szCs w:val="22"/>
        </w:rPr>
        <w:t xml:space="preserve"> Зaштитне копије раде се месечно, квартално и годишње на диску који се чува на екстерном хард-диску.</w:t>
      </w:r>
    </w:p>
    <w:p w:rsidR="00863F5D" w:rsidRPr="003C7A66" w:rsidRDefault="00FF253C" w:rsidP="00863F5D">
      <w:pPr>
        <w:jc w:val="center"/>
        <w:rPr>
          <w:rFonts w:ascii="Arial" w:hAnsi="Arial" w:cs="Arial"/>
          <w:b/>
          <w:sz w:val="22"/>
          <w:szCs w:val="22"/>
        </w:rPr>
      </w:pPr>
      <w:r w:rsidRPr="00863F5D">
        <w:rPr>
          <w:rFonts w:ascii="Arial" w:hAnsi="Arial" w:cs="Arial"/>
          <w:b/>
          <w:sz w:val="22"/>
          <w:szCs w:val="22"/>
        </w:rPr>
        <w:t>Члан 38.</w:t>
      </w:r>
    </w:p>
    <w:p w:rsidR="003C7A66" w:rsidRDefault="00FF253C" w:rsidP="00FF253C">
      <w:pPr>
        <w:jc w:val="both"/>
        <w:rPr>
          <w:rFonts w:ascii="Arial" w:hAnsi="Arial" w:cs="Arial"/>
          <w:sz w:val="22"/>
          <w:szCs w:val="22"/>
        </w:rPr>
      </w:pPr>
      <w:r w:rsidRPr="00FF253C">
        <w:rPr>
          <w:rFonts w:ascii="Arial" w:hAnsi="Arial" w:cs="Arial"/>
          <w:sz w:val="22"/>
          <w:szCs w:val="22"/>
        </w:rPr>
        <w:t xml:space="preserve"> Архивска грађа у електронском облику настала радом предузећа, пре предаје надлежном архиву, може се привремено дати на чување само државном државном органу, организацији и пружаоцу услуге квалификованог електронског чувања.</w:t>
      </w:r>
    </w:p>
    <w:p w:rsidR="003C7A66" w:rsidRPr="003C7A66" w:rsidRDefault="003C7A66" w:rsidP="00FF253C">
      <w:pPr>
        <w:jc w:val="both"/>
        <w:rPr>
          <w:rFonts w:ascii="Arial" w:hAnsi="Arial" w:cs="Arial"/>
          <w:sz w:val="22"/>
          <w:szCs w:val="22"/>
        </w:rPr>
      </w:pPr>
    </w:p>
    <w:p w:rsidR="003C7A66" w:rsidRDefault="00FF253C" w:rsidP="003C7A66">
      <w:pPr>
        <w:jc w:val="center"/>
        <w:rPr>
          <w:rFonts w:ascii="Arial" w:hAnsi="Arial" w:cs="Arial"/>
          <w:sz w:val="22"/>
          <w:szCs w:val="22"/>
        </w:rPr>
      </w:pPr>
      <w:r w:rsidRPr="003C7A66">
        <w:rPr>
          <w:rFonts w:ascii="Arial" w:hAnsi="Arial" w:cs="Arial"/>
          <w:b/>
          <w:sz w:val="22"/>
          <w:szCs w:val="22"/>
        </w:rPr>
        <w:t>Члан 39.</w:t>
      </w:r>
    </w:p>
    <w:p w:rsidR="003C7A66" w:rsidRDefault="00FF253C" w:rsidP="00FF253C">
      <w:pPr>
        <w:jc w:val="both"/>
        <w:rPr>
          <w:rFonts w:ascii="Arial" w:hAnsi="Arial" w:cs="Arial"/>
          <w:sz w:val="22"/>
          <w:szCs w:val="22"/>
        </w:rPr>
      </w:pPr>
      <w:r w:rsidRPr="00FF253C">
        <w:rPr>
          <w:rFonts w:ascii="Arial" w:hAnsi="Arial" w:cs="Arial"/>
          <w:sz w:val="22"/>
          <w:szCs w:val="22"/>
        </w:rPr>
        <w:t>Акт о разврставању архивске грађе и документарног материјала на основу листа категорија архивске грађе и документарног материјала доноси директор, уз претходну сагласност надлежног архива, осим ако законом није друкчије прописано.</w:t>
      </w:r>
    </w:p>
    <w:p w:rsidR="003C7A66" w:rsidRDefault="003C7A66" w:rsidP="00FF253C">
      <w:pPr>
        <w:jc w:val="both"/>
        <w:rPr>
          <w:rFonts w:ascii="Arial" w:hAnsi="Arial" w:cs="Arial"/>
          <w:sz w:val="22"/>
          <w:szCs w:val="22"/>
        </w:rPr>
      </w:pPr>
    </w:p>
    <w:p w:rsidR="003C7A66" w:rsidRPr="003C7A66" w:rsidRDefault="00FF253C" w:rsidP="003C7A66">
      <w:pPr>
        <w:jc w:val="center"/>
        <w:rPr>
          <w:rFonts w:ascii="Arial" w:hAnsi="Arial" w:cs="Arial"/>
          <w:b/>
          <w:sz w:val="22"/>
          <w:szCs w:val="22"/>
        </w:rPr>
      </w:pPr>
      <w:r w:rsidRPr="003C7A66">
        <w:rPr>
          <w:rFonts w:ascii="Arial" w:hAnsi="Arial" w:cs="Arial"/>
          <w:b/>
          <w:sz w:val="22"/>
          <w:szCs w:val="22"/>
        </w:rPr>
        <w:t>Члан 40.</w:t>
      </w:r>
    </w:p>
    <w:p w:rsidR="003C7A66" w:rsidRDefault="00FF253C" w:rsidP="00FF253C">
      <w:pPr>
        <w:jc w:val="both"/>
        <w:rPr>
          <w:rFonts w:ascii="Arial" w:hAnsi="Arial" w:cs="Arial"/>
          <w:sz w:val="22"/>
          <w:szCs w:val="22"/>
        </w:rPr>
      </w:pPr>
      <w:r w:rsidRPr="00FF253C">
        <w:rPr>
          <w:rFonts w:ascii="Arial" w:hAnsi="Arial" w:cs="Arial"/>
          <w:sz w:val="22"/>
          <w:szCs w:val="22"/>
        </w:rPr>
        <w:t xml:space="preserve">За финансијско пословање користи се софтвер који обезбеђује очување података о финансијским прокњиженим трансакцијама, омогућава функционисање система интерних рачуноводствених контрола и онемогућава брисање прокњижених пословних промена. Пословне књиге, рачуноводствене исправе, финансијски извештаји штампају се у папирном облику и чувају се у складу са листом категорија регистратурског материјала. </w:t>
      </w:r>
    </w:p>
    <w:p w:rsidR="003C7A66" w:rsidRDefault="003C7A66" w:rsidP="00FF253C">
      <w:pPr>
        <w:jc w:val="both"/>
        <w:rPr>
          <w:rFonts w:ascii="Arial" w:hAnsi="Arial" w:cs="Arial"/>
          <w:sz w:val="22"/>
          <w:szCs w:val="22"/>
        </w:rPr>
      </w:pPr>
    </w:p>
    <w:p w:rsidR="003C7A66" w:rsidRDefault="003C7A66" w:rsidP="00FF253C">
      <w:pPr>
        <w:jc w:val="both"/>
        <w:rPr>
          <w:rFonts w:ascii="Arial" w:hAnsi="Arial" w:cs="Arial"/>
          <w:b/>
          <w:sz w:val="22"/>
          <w:szCs w:val="22"/>
        </w:rPr>
      </w:pPr>
      <w:r w:rsidRPr="003C7A66">
        <w:rPr>
          <w:rFonts w:ascii="Arial" w:hAnsi="Arial" w:cs="Arial"/>
          <w:b/>
          <w:sz w:val="22"/>
          <w:szCs w:val="22"/>
        </w:rPr>
        <w:t>10.</w:t>
      </w:r>
      <w:r w:rsidR="00FF253C" w:rsidRPr="003C7A66">
        <w:rPr>
          <w:rFonts w:ascii="Arial" w:hAnsi="Arial" w:cs="Arial"/>
          <w:b/>
          <w:sz w:val="22"/>
          <w:szCs w:val="22"/>
        </w:rPr>
        <w:t>ОДАБИРАЊЕ АРХИВСКЕ ГРАЂЕ И ИЗЛУЧИВАЊЕ БЕЗВРЕДНОГ РЕГИСТРАТУРСКОГ МАТЕРИЈАЛА</w:t>
      </w:r>
    </w:p>
    <w:p w:rsidR="00162EF0" w:rsidRPr="00162EF0" w:rsidRDefault="00162EF0" w:rsidP="00FF253C">
      <w:pPr>
        <w:jc w:val="both"/>
        <w:rPr>
          <w:rFonts w:ascii="Arial" w:hAnsi="Arial" w:cs="Arial"/>
          <w:b/>
          <w:sz w:val="22"/>
          <w:szCs w:val="22"/>
        </w:rPr>
      </w:pPr>
    </w:p>
    <w:p w:rsidR="003C7A66" w:rsidRPr="00384EE7" w:rsidRDefault="00384EE7" w:rsidP="003C7A66">
      <w:pPr>
        <w:jc w:val="center"/>
        <w:rPr>
          <w:rFonts w:ascii="Arial" w:hAnsi="Arial" w:cs="Arial"/>
          <w:sz w:val="22"/>
          <w:szCs w:val="22"/>
        </w:rPr>
      </w:pPr>
      <w:r>
        <w:rPr>
          <w:rFonts w:ascii="Arial" w:hAnsi="Arial" w:cs="Arial"/>
          <w:b/>
          <w:sz w:val="22"/>
          <w:szCs w:val="22"/>
        </w:rPr>
        <w:t>Члан 41.</w:t>
      </w:r>
    </w:p>
    <w:p w:rsidR="003C7A66" w:rsidRDefault="003C7A66" w:rsidP="00FF253C">
      <w:pPr>
        <w:jc w:val="both"/>
        <w:rPr>
          <w:rFonts w:ascii="Arial" w:hAnsi="Arial" w:cs="Arial"/>
          <w:sz w:val="22"/>
          <w:szCs w:val="22"/>
        </w:rPr>
      </w:pPr>
      <w:r>
        <w:rPr>
          <w:rFonts w:ascii="Arial" w:hAnsi="Arial" w:cs="Arial"/>
          <w:sz w:val="22"/>
          <w:szCs w:val="22"/>
        </w:rPr>
        <w:t>Школа</w:t>
      </w:r>
      <w:r w:rsidR="00FF253C" w:rsidRPr="00FF253C">
        <w:rPr>
          <w:rFonts w:ascii="Arial" w:hAnsi="Arial" w:cs="Arial"/>
          <w:sz w:val="22"/>
          <w:szCs w:val="22"/>
        </w:rPr>
        <w:t xml:space="preserve">, сређену и пописану архивску грађу предаје на чување надлежном јавном архиву по истеку 30 година од дана њеног настанка. </w:t>
      </w:r>
    </w:p>
    <w:p w:rsidR="003C7A66" w:rsidRDefault="00FF253C" w:rsidP="00FF253C">
      <w:pPr>
        <w:jc w:val="both"/>
        <w:rPr>
          <w:rFonts w:ascii="Arial" w:hAnsi="Arial" w:cs="Arial"/>
          <w:sz w:val="22"/>
          <w:szCs w:val="22"/>
        </w:rPr>
      </w:pPr>
      <w:r w:rsidRPr="00FF253C">
        <w:rPr>
          <w:rFonts w:ascii="Arial" w:hAnsi="Arial" w:cs="Arial"/>
          <w:sz w:val="22"/>
          <w:szCs w:val="22"/>
        </w:rPr>
        <w:t>Надлежни архив може одлучити да се у појединим случајевима продужи рок из става 1. овог члана.</w:t>
      </w:r>
    </w:p>
    <w:p w:rsidR="003C7A66" w:rsidRDefault="00FF253C" w:rsidP="00FF253C">
      <w:pPr>
        <w:jc w:val="both"/>
        <w:rPr>
          <w:rFonts w:ascii="Arial" w:hAnsi="Arial" w:cs="Arial"/>
          <w:sz w:val="22"/>
          <w:szCs w:val="22"/>
        </w:rPr>
      </w:pPr>
      <w:r w:rsidRPr="00FF253C">
        <w:rPr>
          <w:rFonts w:ascii="Arial" w:hAnsi="Arial" w:cs="Arial"/>
          <w:sz w:val="22"/>
          <w:szCs w:val="22"/>
        </w:rPr>
        <w:t xml:space="preserve"> Изузетн</w:t>
      </w:r>
      <w:r w:rsidR="00384EE7">
        <w:rPr>
          <w:rFonts w:ascii="Arial" w:hAnsi="Arial" w:cs="Arial"/>
          <w:sz w:val="22"/>
          <w:szCs w:val="22"/>
        </w:rPr>
        <w:t xml:space="preserve">о, </w:t>
      </w:r>
      <w:r w:rsidRPr="00FF253C">
        <w:rPr>
          <w:rFonts w:ascii="Arial" w:hAnsi="Arial" w:cs="Arial"/>
          <w:sz w:val="22"/>
          <w:szCs w:val="22"/>
        </w:rPr>
        <w:t>рок из става 1.овог члана може се скратити споразумом између надлежног јавног архива и ствараоца, односно имаоца архивске грађе.</w:t>
      </w:r>
    </w:p>
    <w:p w:rsidR="003C7A66" w:rsidRPr="003C7A66" w:rsidRDefault="003C7A66" w:rsidP="00FF253C">
      <w:pPr>
        <w:jc w:val="both"/>
        <w:rPr>
          <w:rFonts w:ascii="Arial" w:hAnsi="Arial" w:cs="Arial"/>
          <w:sz w:val="22"/>
          <w:szCs w:val="22"/>
        </w:rPr>
      </w:pPr>
    </w:p>
    <w:p w:rsidR="003C7A66" w:rsidRDefault="00FF253C" w:rsidP="003C7A66">
      <w:pPr>
        <w:jc w:val="center"/>
        <w:rPr>
          <w:rFonts w:ascii="Arial" w:hAnsi="Arial" w:cs="Arial"/>
          <w:sz w:val="22"/>
          <w:szCs w:val="22"/>
        </w:rPr>
      </w:pPr>
      <w:r w:rsidRPr="003C7A66">
        <w:rPr>
          <w:rFonts w:ascii="Arial" w:hAnsi="Arial" w:cs="Arial"/>
          <w:b/>
          <w:sz w:val="22"/>
          <w:szCs w:val="22"/>
        </w:rPr>
        <w:t>Члан 42.</w:t>
      </w:r>
      <w:r w:rsidRPr="00FF253C">
        <w:rPr>
          <w:rFonts w:ascii="Arial" w:hAnsi="Arial" w:cs="Arial"/>
          <w:sz w:val="22"/>
          <w:szCs w:val="22"/>
        </w:rPr>
        <w:t xml:space="preserve"> </w:t>
      </w:r>
    </w:p>
    <w:p w:rsidR="00384EE7" w:rsidRDefault="003C7A66" w:rsidP="003C7A66">
      <w:pPr>
        <w:jc w:val="both"/>
        <w:rPr>
          <w:rFonts w:ascii="Arial" w:hAnsi="Arial" w:cs="Arial"/>
          <w:sz w:val="22"/>
          <w:szCs w:val="22"/>
        </w:rPr>
      </w:pPr>
      <w:r>
        <w:rPr>
          <w:rFonts w:ascii="Arial" w:hAnsi="Arial" w:cs="Arial"/>
          <w:sz w:val="22"/>
          <w:szCs w:val="22"/>
        </w:rPr>
        <w:t>Школа је дужна</w:t>
      </w:r>
      <w:r w:rsidR="00FF253C" w:rsidRPr="00FF253C">
        <w:rPr>
          <w:rFonts w:ascii="Arial" w:hAnsi="Arial" w:cs="Arial"/>
          <w:sz w:val="22"/>
          <w:szCs w:val="22"/>
        </w:rPr>
        <w:t xml:space="preserve"> да архивску грађу преда у оригиналу, сређену, означену, пописану, неоштећену или са санираним оштећењима, технички опремљену, а архивску грађу у електронском облику заједно са припадајућим метаподацима и декодирану, на начин који одреди надлежни јавни архив.</w:t>
      </w:r>
    </w:p>
    <w:p w:rsidR="00384EE7" w:rsidRDefault="00FF253C" w:rsidP="003C7A66">
      <w:pPr>
        <w:jc w:val="both"/>
        <w:rPr>
          <w:rFonts w:ascii="Arial" w:hAnsi="Arial" w:cs="Arial"/>
          <w:sz w:val="22"/>
          <w:szCs w:val="22"/>
        </w:rPr>
      </w:pPr>
      <w:r w:rsidRPr="00FF253C">
        <w:rPr>
          <w:rFonts w:ascii="Arial" w:hAnsi="Arial" w:cs="Arial"/>
          <w:sz w:val="22"/>
          <w:szCs w:val="22"/>
        </w:rPr>
        <w:t>О примопредаји архивске грађе сачињава се записник чији је саставни део попис архивске грађе која се предаје надлежном јавном архиву.</w:t>
      </w:r>
    </w:p>
    <w:p w:rsidR="00384EE7" w:rsidRDefault="00384EE7" w:rsidP="003C7A66">
      <w:pPr>
        <w:jc w:val="both"/>
        <w:rPr>
          <w:rFonts w:ascii="Arial" w:hAnsi="Arial" w:cs="Arial"/>
          <w:sz w:val="22"/>
          <w:szCs w:val="22"/>
        </w:rPr>
      </w:pPr>
      <w:r>
        <w:rPr>
          <w:rFonts w:ascii="Arial" w:hAnsi="Arial" w:cs="Arial"/>
          <w:sz w:val="22"/>
          <w:szCs w:val="22"/>
        </w:rPr>
        <w:t xml:space="preserve">Приликом предаје </w:t>
      </w:r>
      <w:r w:rsidR="00C677EA">
        <w:rPr>
          <w:rFonts w:ascii="Arial" w:hAnsi="Arial" w:cs="Arial"/>
          <w:sz w:val="22"/>
          <w:szCs w:val="22"/>
        </w:rPr>
        <w:t>Школа</w:t>
      </w:r>
      <w:r>
        <w:rPr>
          <w:rFonts w:ascii="Arial" w:hAnsi="Arial" w:cs="Arial"/>
          <w:sz w:val="22"/>
          <w:szCs w:val="22"/>
        </w:rPr>
        <w:t xml:space="preserve"> је дужна </w:t>
      </w:r>
      <w:r w:rsidR="00FF253C" w:rsidRPr="00FF253C">
        <w:rPr>
          <w:rFonts w:ascii="Arial" w:hAnsi="Arial" w:cs="Arial"/>
          <w:sz w:val="22"/>
          <w:szCs w:val="22"/>
        </w:rPr>
        <w:t>да</w:t>
      </w:r>
      <w:r>
        <w:rPr>
          <w:rFonts w:ascii="Arial" w:hAnsi="Arial" w:cs="Arial"/>
          <w:sz w:val="22"/>
          <w:szCs w:val="22"/>
        </w:rPr>
        <w:t xml:space="preserve"> </w:t>
      </w:r>
      <w:r w:rsidR="00FF253C" w:rsidRPr="00FF253C">
        <w:rPr>
          <w:rFonts w:ascii="Arial" w:hAnsi="Arial" w:cs="Arial"/>
          <w:sz w:val="22"/>
          <w:szCs w:val="22"/>
        </w:rPr>
        <w:t xml:space="preserve"> дужно омогући употребљивост садржаја архив</w:t>
      </w:r>
      <w:r>
        <w:rPr>
          <w:rFonts w:ascii="Arial" w:hAnsi="Arial" w:cs="Arial"/>
          <w:sz w:val="22"/>
          <w:szCs w:val="22"/>
        </w:rPr>
        <w:t>ске грађе у електронском облику</w:t>
      </w:r>
      <w:r w:rsidR="00FF253C" w:rsidRPr="00FF253C">
        <w:rPr>
          <w:rFonts w:ascii="Arial" w:hAnsi="Arial" w:cs="Arial"/>
          <w:sz w:val="22"/>
          <w:szCs w:val="22"/>
        </w:rPr>
        <w:t>, уз обезбеђење техничких услова.</w:t>
      </w:r>
    </w:p>
    <w:p w:rsidR="00384EE7" w:rsidRDefault="00384EE7" w:rsidP="003C7A66">
      <w:pPr>
        <w:jc w:val="both"/>
        <w:rPr>
          <w:rFonts w:ascii="Arial" w:hAnsi="Arial" w:cs="Arial"/>
          <w:sz w:val="22"/>
          <w:szCs w:val="22"/>
        </w:rPr>
      </w:pPr>
      <w:r>
        <w:rPr>
          <w:rFonts w:ascii="Arial" w:hAnsi="Arial" w:cs="Arial"/>
          <w:sz w:val="22"/>
          <w:szCs w:val="22"/>
        </w:rPr>
        <w:t xml:space="preserve">Ближе услове и начин предаје архивске </w:t>
      </w:r>
      <w:r w:rsidR="00FF253C" w:rsidRPr="00FF253C">
        <w:rPr>
          <w:rFonts w:ascii="Arial" w:hAnsi="Arial" w:cs="Arial"/>
          <w:sz w:val="22"/>
          <w:szCs w:val="22"/>
        </w:rPr>
        <w:t xml:space="preserve">грађе јавним архивима прописује министар. </w:t>
      </w:r>
    </w:p>
    <w:p w:rsidR="00C677EA" w:rsidRDefault="00FF253C" w:rsidP="003C7A66">
      <w:pPr>
        <w:jc w:val="both"/>
        <w:rPr>
          <w:rFonts w:ascii="Arial" w:hAnsi="Arial" w:cs="Arial"/>
          <w:sz w:val="22"/>
          <w:szCs w:val="22"/>
        </w:rPr>
      </w:pPr>
      <w:r w:rsidRPr="00FF253C">
        <w:rPr>
          <w:rFonts w:ascii="Arial" w:hAnsi="Arial" w:cs="Arial"/>
          <w:sz w:val="22"/>
          <w:szCs w:val="22"/>
        </w:rPr>
        <w:t xml:space="preserve">Надлежни архив, може изузетно, да преузме архивску грађу и у случају да нису испуњени услови из овог члана Правилника, када је то нужно за заштиту и спасавање архивске грађе од оштећења или уништења. </w:t>
      </w:r>
    </w:p>
    <w:p w:rsidR="00C677EA" w:rsidRDefault="00C677EA" w:rsidP="003C7A66">
      <w:pPr>
        <w:jc w:val="both"/>
        <w:rPr>
          <w:rFonts w:ascii="Arial" w:hAnsi="Arial" w:cs="Arial"/>
          <w:sz w:val="22"/>
          <w:szCs w:val="22"/>
        </w:rPr>
      </w:pPr>
      <w:r>
        <w:rPr>
          <w:rFonts w:ascii="Arial" w:hAnsi="Arial" w:cs="Arial"/>
          <w:sz w:val="22"/>
          <w:szCs w:val="22"/>
        </w:rPr>
        <w:t xml:space="preserve">Школа </w:t>
      </w:r>
      <w:r w:rsidR="00FF253C" w:rsidRPr="00FF253C">
        <w:rPr>
          <w:rFonts w:ascii="Arial" w:hAnsi="Arial" w:cs="Arial"/>
          <w:sz w:val="22"/>
          <w:szCs w:val="22"/>
        </w:rPr>
        <w:t>приликом предаје архивске грађе, даје надлежном архиву препоруку о условима њеног коришћења и о роковима доступности која представља саставни део записника из става 2.овог члана.</w:t>
      </w:r>
    </w:p>
    <w:p w:rsidR="00162EF0" w:rsidRDefault="00162EF0" w:rsidP="003C7A66">
      <w:pPr>
        <w:jc w:val="both"/>
        <w:rPr>
          <w:rFonts w:ascii="Arial" w:hAnsi="Arial" w:cs="Arial"/>
          <w:sz w:val="22"/>
          <w:szCs w:val="22"/>
        </w:rPr>
      </w:pPr>
    </w:p>
    <w:p w:rsidR="00162EF0" w:rsidRPr="00162EF0" w:rsidRDefault="00162EF0" w:rsidP="003C7A66">
      <w:pPr>
        <w:jc w:val="both"/>
        <w:rPr>
          <w:rFonts w:ascii="Arial" w:hAnsi="Arial" w:cs="Arial"/>
          <w:sz w:val="22"/>
          <w:szCs w:val="22"/>
        </w:rPr>
      </w:pPr>
    </w:p>
    <w:p w:rsidR="00162EF0" w:rsidRPr="00162EF0" w:rsidRDefault="00162EF0" w:rsidP="003C7A66">
      <w:pPr>
        <w:jc w:val="both"/>
        <w:rPr>
          <w:rFonts w:ascii="Arial" w:hAnsi="Arial" w:cs="Arial"/>
          <w:sz w:val="22"/>
          <w:szCs w:val="22"/>
        </w:rPr>
      </w:pPr>
    </w:p>
    <w:p w:rsidR="00C677EA" w:rsidRPr="00C677EA" w:rsidRDefault="00C677EA" w:rsidP="003C7A66">
      <w:pPr>
        <w:jc w:val="both"/>
        <w:rPr>
          <w:rFonts w:ascii="Arial" w:hAnsi="Arial" w:cs="Arial"/>
          <w:sz w:val="22"/>
          <w:szCs w:val="22"/>
        </w:rPr>
      </w:pPr>
    </w:p>
    <w:p w:rsidR="00C677EA" w:rsidRDefault="00FF253C" w:rsidP="00C677EA">
      <w:pPr>
        <w:jc w:val="center"/>
        <w:rPr>
          <w:rFonts w:ascii="Arial" w:hAnsi="Arial" w:cs="Arial"/>
          <w:b/>
          <w:sz w:val="22"/>
          <w:szCs w:val="22"/>
        </w:rPr>
      </w:pPr>
      <w:r w:rsidRPr="00C677EA">
        <w:rPr>
          <w:rFonts w:ascii="Arial" w:hAnsi="Arial" w:cs="Arial"/>
          <w:b/>
          <w:sz w:val="22"/>
          <w:szCs w:val="22"/>
        </w:rPr>
        <w:lastRenderedPageBreak/>
        <w:t>Члан 43.</w:t>
      </w:r>
    </w:p>
    <w:p w:rsidR="00C677EA" w:rsidRDefault="00C677EA" w:rsidP="003C7A66">
      <w:pPr>
        <w:jc w:val="both"/>
        <w:rPr>
          <w:rFonts w:ascii="Arial" w:hAnsi="Arial" w:cs="Arial"/>
          <w:sz w:val="22"/>
          <w:szCs w:val="22"/>
        </w:rPr>
      </w:pPr>
      <w:r>
        <w:rPr>
          <w:rFonts w:ascii="Arial" w:hAnsi="Arial" w:cs="Arial"/>
          <w:sz w:val="22"/>
          <w:szCs w:val="22"/>
        </w:rPr>
        <w:t xml:space="preserve"> Уколико Школа</w:t>
      </w:r>
      <w:r w:rsidR="00162EF0">
        <w:rPr>
          <w:rFonts w:ascii="Arial" w:hAnsi="Arial" w:cs="Arial"/>
          <w:sz w:val="22"/>
          <w:szCs w:val="22"/>
        </w:rPr>
        <w:t xml:space="preserve"> није пре предаје испунила</w:t>
      </w:r>
      <w:r w:rsidR="00FF253C" w:rsidRPr="00FF253C">
        <w:rPr>
          <w:rFonts w:ascii="Arial" w:hAnsi="Arial" w:cs="Arial"/>
          <w:sz w:val="22"/>
          <w:szCs w:val="22"/>
        </w:rPr>
        <w:t xml:space="preserve"> обавезе, надлежни архив записником ће то констатовати и изузетно може преузети несређену и непописану архивску грађу уз претходну надокнаду трошкова њеног сређивања, евидентирања и санирања оштећења.</w:t>
      </w:r>
    </w:p>
    <w:p w:rsidR="00C677EA" w:rsidRPr="00C677EA" w:rsidRDefault="00C677EA" w:rsidP="003C7A66">
      <w:pPr>
        <w:jc w:val="both"/>
        <w:rPr>
          <w:rFonts w:ascii="Arial" w:hAnsi="Arial" w:cs="Arial"/>
          <w:sz w:val="22"/>
          <w:szCs w:val="22"/>
        </w:rPr>
      </w:pPr>
    </w:p>
    <w:p w:rsidR="00C677EA" w:rsidRDefault="00C677EA" w:rsidP="00E5219D">
      <w:pPr>
        <w:jc w:val="center"/>
        <w:rPr>
          <w:rFonts w:ascii="Arial" w:hAnsi="Arial" w:cs="Arial"/>
          <w:sz w:val="22"/>
          <w:szCs w:val="22"/>
        </w:rPr>
      </w:pPr>
      <w:r w:rsidRPr="00C677EA">
        <w:rPr>
          <w:rFonts w:ascii="Arial" w:hAnsi="Arial" w:cs="Arial"/>
          <w:b/>
          <w:sz w:val="22"/>
          <w:szCs w:val="22"/>
        </w:rPr>
        <w:t>11.</w:t>
      </w:r>
      <w:r w:rsidR="00FF253C" w:rsidRPr="00C677EA">
        <w:rPr>
          <w:rFonts w:ascii="Arial" w:hAnsi="Arial" w:cs="Arial"/>
          <w:b/>
          <w:sz w:val="22"/>
          <w:szCs w:val="22"/>
        </w:rPr>
        <w:t>ПРЕЛАЗНЕ И ЗАВРШНЕ ОДРЕДБЕ</w:t>
      </w:r>
    </w:p>
    <w:p w:rsidR="00C677EA" w:rsidRPr="00C677EA" w:rsidRDefault="00C677EA" w:rsidP="00E5219D">
      <w:pPr>
        <w:jc w:val="center"/>
        <w:rPr>
          <w:rFonts w:ascii="Arial" w:hAnsi="Arial" w:cs="Arial"/>
          <w:sz w:val="22"/>
          <w:szCs w:val="22"/>
        </w:rPr>
      </w:pPr>
    </w:p>
    <w:p w:rsidR="00C677EA" w:rsidRDefault="00FF253C" w:rsidP="00C677EA">
      <w:pPr>
        <w:jc w:val="center"/>
        <w:rPr>
          <w:rFonts w:ascii="Arial" w:hAnsi="Arial" w:cs="Arial"/>
          <w:sz w:val="22"/>
          <w:szCs w:val="22"/>
        </w:rPr>
      </w:pPr>
      <w:r w:rsidRPr="00C677EA">
        <w:rPr>
          <w:rFonts w:ascii="Arial" w:hAnsi="Arial" w:cs="Arial"/>
          <w:b/>
          <w:sz w:val="22"/>
          <w:szCs w:val="22"/>
        </w:rPr>
        <w:t>Члан 44.</w:t>
      </w:r>
    </w:p>
    <w:p w:rsidR="00C677EA" w:rsidRDefault="007C483E" w:rsidP="003C7A66">
      <w:pPr>
        <w:jc w:val="both"/>
        <w:rPr>
          <w:rFonts w:ascii="Arial" w:hAnsi="Arial" w:cs="Arial"/>
          <w:sz w:val="22"/>
          <w:szCs w:val="22"/>
        </w:rPr>
      </w:pPr>
      <w:r>
        <w:rPr>
          <w:rFonts w:ascii="Arial" w:hAnsi="Arial" w:cs="Arial"/>
          <w:sz w:val="22"/>
          <w:szCs w:val="22"/>
        </w:rPr>
        <w:t>Школа</w:t>
      </w:r>
      <w:r w:rsidR="00C677EA">
        <w:rPr>
          <w:rFonts w:ascii="Arial" w:hAnsi="Arial" w:cs="Arial"/>
          <w:sz w:val="22"/>
          <w:szCs w:val="22"/>
        </w:rPr>
        <w:t xml:space="preserve"> је дужна</w:t>
      </w:r>
      <w:r w:rsidR="00FF253C" w:rsidRPr="00FF253C">
        <w:rPr>
          <w:rFonts w:ascii="Arial" w:hAnsi="Arial" w:cs="Arial"/>
          <w:sz w:val="22"/>
          <w:szCs w:val="22"/>
        </w:rPr>
        <w:t xml:space="preserve"> да са изузетном пажњом чува регистратурски материјал; означава и датира регистра</w:t>
      </w:r>
      <w:r>
        <w:rPr>
          <w:rFonts w:ascii="Arial" w:hAnsi="Arial" w:cs="Arial"/>
          <w:sz w:val="22"/>
          <w:szCs w:val="22"/>
        </w:rPr>
        <w:t xml:space="preserve">турски материјал; класификује и </w:t>
      </w:r>
      <w:r w:rsidR="00FF253C" w:rsidRPr="00FF253C">
        <w:rPr>
          <w:rFonts w:ascii="Arial" w:hAnsi="Arial" w:cs="Arial"/>
          <w:sz w:val="22"/>
          <w:szCs w:val="22"/>
        </w:rPr>
        <w:t xml:space="preserve">архивира регистратурски материјал; одабира архивску грађу и излучује безвредни регистратурски материјал у року од године дана од дана истека рока чувања. </w:t>
      </w:r>
    </w:p>
    <w:p w:rsidR="00C677EA" w:rsidRDefault="00C677EA" w:rsidP="003C7A66">
      <w:pPr>
        <w:jc w:val="both"/>
        <w:rPr>
          <w:rFonts w:ascii="Arial" w:hAnsi="Arial" w:cs="Arial"/>
          <w:sz w:val="22"/>
          <w:szCs w:val="22"/>
        </w:rPr>
      </w:pPr>
    </w:p>
    <w:p w:rsidR="00C677EA" w:rsidRDefault="00FF253C" w:rsidP="00C677EA">
      <w:pPr>
        <w:jc w:val="center"/>
        <w:rPr>
          <w:rFonts w:ascii="Arial" w:hAnsi="Arial" w:cs="Arial"/>
          <w:sz w:val="22"/>
          <w:szCs w:val="22"/>
        </w:rPr>
      </w:pPr>
      <w:r w:rsidRPr="00C677EA">
        <w:rPr>
          <w:rFonts w:ascii="Arial" w:hAnsi="Arial" w:cs="Arial"/>
          <w:b/>
          <w:sz w:val="22"/>
          <w:szCs w:val="22"/>
        </w:rPr>
        <w:t>Члан 45.</w:t>
      </w:r>
    </w:p>
    <w:p w:rsidR="00C677EA" w:rsidRDefault="00C677EA" w:rsidP="003C7A66">
      <w:pPr>
        <w:jc w:val="both"/>
        <w:rPr>
          <w:rFonts w:ascii="Arial" w:hAnsi="Arial" w:cs="Arial"/>
          <w:sz w:val="22"/>
          <w:szCs w:val="22"/>
        </w:rPr>
      </w:pPr>
      <w:r>
        <w:rPr>
          <w:rFonts w:ascii="Arial" w:hAnsi="Arial" w:cs="Arial"/>
          <w:sz w:val="22"/>
          <w:szCs w:val="22"/>
        </w:rPr>
        <w:t>Школа је дужна</w:t>
      </w:r>
      <w:r w:rsidR="00FF253C" w:rsidRPr="00FF253C">
        <w:rPr>
          <w:rFonts w:ascii="Arial" w:hAnsi="Arial" w:cs="Arial"/>
          <w:sz w:val="22"/>
          <w:szCs w:val="22"/>
        </w:rPr>
        <w:t xml:space="preserve"> да обавештава надлежни архив о свим правним и физичким променама насталим у вези са архивском грађом и регистратурским материјалом, затим о евентуалним </w:t>
      </w:r>
      <w:r>
        <w:rPr>
          <w:rFonts w:ascii="Arial" w:hAnsi="Arial" w:cs="Arial"/>
          <w:sz w:val="22"/>
          <w:szCs w:val="22"/>
        </w:rPr>
        <w:t>статусним променама Школе</w:t>
      </w:r>
      <w:r w:rsidR="00FF253C" w:rsidRPr="00FF253C">
        <w:rPr>
          <w:rFonts w:ascii="Arial" w:hAnsi="Arial" w:cs="Arial"/>
          <w:sz w:val="22"/>
          <w:szCs w:val="22"/>
        </w:rPr>
        <w:t xml:space="preserve">, односно промени: назива, адресе, делатности, оснивача и др. </w:t>
      </w:r>
    </w:p>
    <w:p w:rsidR="00C677EA" w:rsidRDefault="00C677EA" w:rsidP="003C7A66">
      <w:pPr>
        <w:jc w:val="both"/>
        <w:rPr>
          <w:rFonts w:ascii="Arial" w:hAnsi="Arial" w:cs="Arial"/>
          <w:sz w:val="22"/>
          <w:szCs w:val="22"/>
        </w:rPr>
      </w:pPr>
    </w:p>
    <w:p w:rsidR="00C677EA" w:rsidRDefault="00FF253C" w:rsidP="00C677EA">
      <w:pPr>
        <w:jc w:val="center"/>
        <w:rPr>
          <w:rFonts w:ascii="Arial" w:hAnsi="Arial" w:cs="Arial"/>
          <w:sz w:val="22"/>
          <w:szCs w:val="22"/>
        </w:rPr>
      </w:pPr>
      <w:r w:rsidRPr="00C677EA">
        <w:rPr>
          <w:rFonts w:ascii="Arial" w:hAnsi="Arial" w:cs="Arial"/>
          <w:b/>
          <w:sz w:val="22"/>
          <w:szCs w:val="22"/>
        </w:rPr>
        <w:t>Члан 46.</w:t>
      </w:r>
    </w:p>
    <w:p w:rsidR="00C677EA" w:rsidRDefault="00FF253C" w:rsidP="003C7A66">
      <w:pPr>
        <w:jc w:val="both"/>
        <w:rPr>
          <w:rFonts w:ascii="Arial" w:hAnsi="Arial" w:cs="Arial"/>
          <w:sz w:val="22"/>
          <w:szCs w:val="22"/>
        </w:rPr>
      </w:pPr>
      <w:r w:rsidRPr="00FF253C">
        <w:rPr>
          <w:rFonts w:ascii="Arial" w:hAnsi="Arial" w:cs="Arial"/>
          <w:sz w:val="22"/>
          <w:szCs w:val="22"/>
        </w:rPr>
        <w:t xml:space="preserve">За све што није предвиђено овим Правилником, примењиваће се одредбе Закона о архивској грађи и архивској делатности. </w:t>
      </w:r>
    </w:p>
    <w:p w:rsidR="00C677EA" w:rsidRDefault="00C677EA" w:rsidP="003C7A66">
      <w:pPr>
        <w:jc w:val="both"/>
        <w:rPr>
          <w:rFonts w:ascii="Arial" w:hAnsi="Arial" w:cs="Arial"/>
          <w:sz w:val="22"/>
          <w:szCs w:val="22"/>
        </w:rPr>
      </w:pPr>
    </w:p>
    <w:p w:rsidR="00C677EA" w:rsidRDefault="00FF253C" w:rsidP="00C677EA">
      <w:pPr>
        <w:jc w:val="center"/>
        <w:rPr>
          <w:rFonts w:ascii="Arial" w:hAnsi="Arial" w:cs="Arial"/>
          <w:sz w:val="22"/>
          <w:szCs w:val="22"/>
        </w:rPr>
      </w:pPr>
      <w:r w:rsidRPr="00C677EA">
        <w:rPr>
          <w:rFonts w:ascii="Arial" w:hAnsi="Arial" w:cs="Arial"/>
          <w:b/>
          <w:sz w:val="22"/>
          <w:szCs w:val="22"/>
        </w:rPr>
        <w:t>Члан 47</w:t>
      </w:r>
      <w:r w:rsidRPr="00FF253C">
        <w:rPr>
          <w:rFonts w:ascii="Arial" w:hAnsi="Arial" w:cs="Arial"/>
          <w:sz w:val="22"/>
          <w:szCs w:val="22"/>
        </w:rPr>
        <w:t>.</w:t>
      </w:r>
    </w:p>
    <w:p w:rsidR="007C483E" w:rsidRPr="007C483E" w:rsidRDefault="006E5E78" w:rsidP="006E5E78">
      <w:pPr>
        <w:jc w:val="both"/>
        <w:rPr>
          <w:rFonts w:ascii="Arial" w:hAnsi="Arial" w:cs="Arial"/>
          <w:sz w:val="22"/>
          <w:szCs w:val="22"/>
        </w:rPr>
      </w:pPr>
      <w:r>
        <w:rPr>
          <w:rFonts w:ascii="Arial" w:hAnsi="Arial" w:cs="Arial"/>
          <w:sz w:val="22"/>
          <w:szCs w:val="22"/>
        </w:rPr>
        <w:t xml:space="preserve">  Даном</w:t>
      </w:r>
      <w:r w:rsidR="007C483E">
        <w:rPr>
          <w:rFonts w:ascii="Arial" w:hAnsi="Arial" w:cs="Arial"/>
          <w:sz w:val="22"/>
          <w:szCs w:val="22"/>
        </w:rPr>
        <w:t xml:space="preserve"> доношења овог Правилника престаје да важи Правилник о начину евидентирања, класификовања, архивирања и чувања архивске грађе и доку</w:t>
      </w:r>
      <w:r w:rsidR="0097647F">
        <w:rPr>
          <w:rFonts w:ascii="Arial" w:hAnsi="Arial" w:cs="Arial"/>
          <w:sz w:val="22"/>
          <w:szCs w:val="22"/>
        </w:rPr>
        <w:t>ментарног  материјала, број:3611</w:t>
      </w:r>
      <w:r w:rsidR="007C483E">
        <w:rPr>
          <w:rFonts w:ascii="Arial" w:hAnsi="Arial" w:cs="Arial"/>
          <w:sz w:val="22"/>
          <w:szCs w:val="22"/>
        </w:rPr>
        <w:t xml:space="preserve"> од </w:t>
      </w:r>
      <w:r w:rsidR="0097647F">
        <w:rPr>
          <w:rFonts w:ascii="Arial" w:hAnsi="Arial" w:cs="Arial"/>
          <w:sz w:val="22"/>
          <w:szCs w:val="22"/>
        </w:rPr>
        <w:t xml:space="preserve"> </w:t>
      </w:r>
      <w:r w:rsidR="007C483E">
        <w:rPr>
          <w:rFonts w:ascii="Arial" w:hAnsi="Arial" w:cs="Arial"/>
          <w:sz w:val="22"/>
          <w:szCs w:val="22"/>
        </w:rPr>
        <w:t>2</w:t>
      </w:r>
      <w:r w:rsidR="0097647F">
        <w:rPr>
          <w:rFonts w:ascii="Arial" w:hAnsi="Arial" w:cs="Arial"/>
          <w:sz w:val="22"/>
          <w:szCs w:val="22"/>
        </w:rPr>
        <w:t>8.12.2023</w:t>
      </w:r>
      <w:r w:rsidR="007C483E">
        <w:rPr>
          <w:rFonts w:ascii="Arial" w:hAnsi="Arial" w:cs="Arial"/>
          <w:sz w:val="22"/>
          <w:szCs w:val="22"/>
        </w:rPr>
        <w:t>.године.</w:t>
      </w:r>
      <w:r>
        <w:rPr>
          <w:rFonts w:ascii="Arial" w:hAnsi="Arial" w:cs="Arial"/>
          <w:sz w:val="22"/>
          <w:szCs w:val="22"/>
        </w:rPr>
        <w:t xml:space="preserve"> </w:t>
      </w:r>
    </w:p>
    <w:p w:rsidR="00162EF0" w:rsidRDefault="00FF253C" w:rsidP="003C7A66">
      <w:pPr>
        <w:jc w:val="both"/>
        <w:rPr>
          <w:rFonts w:ascii="Arial" w:hAnsi="Arial" w:cs="Arial"/>
          <w:sz w:val="22"/>
          <w:szCs w:val="22"/>
        </w:rPr>
      </w:pPr>
      <w:r w:rsidRPr="00FF253C">
        <w:rPr>
          <w:rFonts w:ascii="Arial" w:hAnsi="Arial" w:cs="Arial"/>
          <w:sz w:val="22"/>
          <w:szCs w:val="22"/>
        </w:rPr>
        <w:t xml:space="preserve"> Овај Правилник ступа на снагу даном доношења. </w:t>
      </w:r>
    </w:p>
    <w:p w:rsidR="00C677EA" w:rsidRDefault="006E5E78" w:rsidP="003C7A66">
      <w:pPr>
        <w:jc w:val="both"/>
        <w:rPr>
          <w:rFonts w:ascii="Arial" w:hAnsi="Arial" w:cs="Arial"/>
          <w:sz w:val="22"/>
          <w:szCs w:val="22"/>
        </w:rPr>
      </w:pPr>
      <w:r>
        <w:rPr>
          <w:rFonts w:ascii="Arial" w:hAnsi="Arial" w:cs="Arial"/>
          <w:sz w:val="22"/>
          <w:szCs w:val="22"/>
        </w:rPr>
        <w:t xml:space="preserve"> </w:t>
      </w:r>
      <w:r w:rsidR="00FF253C" w:rsidRPr="00FF253C">
        <w:rPr>
          <w:rFonts w:ascii="Arial" w:hAnsi="Arial" w:cs="Arial"/>
          <w:sz w:val="22"/>
          <w:szCs w:val="22"/>
        </w:rPr>
        <w:t>Све измене и допуне Правилника извршиће се по истом поступку по коме је и донет.</w:t>
      </w:r>
    </w:p>
    <w:p w:rsidR="00C677EA" w:rsidRDefault="00C677EA" w:rsidP="003C7A66">
      <w:pPr>
        <w:jc w:val="both"/>
        <w:rPr>
          <w:rFonts w:ascii="Arial" w:hAnsi="Arial" w:cs="Arial"/>
          <w:sz w:val="22"/>
          <w:szCs w:val="22"/>
        </w:rPr>
      </w:pPr>
    </w:p>
    <w:p w:rsidR="00C677EA" w:rsidRDefault="00FF253C" w:rsidP="003C7A66">
      <w:pPr>
        <w:jc w:val="both"/>
        <w:rPr>
          <w:rFonts w:ascii="Arial" w:hAnsi="Arial" w:cs="Arial"/>
          <w:sz w:val="22"/>
          <w:szCs w:val="22"/>
        </w:rPr>
      </w:pPr>
      <w:r w:rsidRPr="00FF253C">
        <w:rPr>
          <w:rFonts w:ascii="Arial" w:hAnsi="Arial" w:cs="Arial"/>
          <w:sz w:val="22"/>
          <w:szCs w:val="22"/>
        </w:rPr>
        <w:t xml:space="preserve"> </w:t>
      </w:r>
    </w:p>
    <w:p w:rsidR="00C677EA" w:rsidRDefault="00C677EA" w:rsidP="003C7A66">
      <w:pPr>
        <w:jc w:val="both"/>
        <w:rPr>
          <w:rFonts w:ascii="Arial" w:hAnsi="Arial" w:cs="Arial"/>
          <w:sz w:val="22"/>
          <w:szCs w:val="22"/>
        </w:rPr>
      </w:pPr>
    </w:p>
    <w:p w:rsidR="00162EF0" w:rsidRPr="00162EF0" w:rsidRDefault="00162EF0" w:rsidP="003C7A66">
      <w:pPr>
        <w:jc w:val="both"/>
        <w:rPr>
          <w:rFonts w:ascii="Arial" w:hAnsi="Arial" w:cs="Arial"/>
          <w:sz w:val="22"/>
          <w:szCs w:val="22"/>
        </w:rPr>
      </w:pPr>
    </w:p>
    <w:p w:rsidR="00C677EA" w:rsidRDefault="00C677EA" w:rsidP="003C7A66">
      <w:pPr>
        <w:jc w:val="both"/>
        <w:rPr>
          <w:rFonts w:ascii="Arial" w:hAnsi="Arial" w:cs="Arial"/>
          <w:sz w:val="22"/>
          <w:szCs w:val="22"/>
        </w:rPr>
      </w:pPr>
    </w:p>
    <w:p w:rsidR="00C677EA" w:rsidRPr="00C677EA" w:rsidRDefault="00C677EA" w:rsidP="003C7A66">
      <w:pPr>
        <w:jc w:val="both"/>
        <w:rPr>
          <w:rFonts w:ascii="Arial" w:hAnsi="Arial" w:cs="Arial"/>
          <w:b/>
          <w:sz w:val="22"/>
          <w:szCs w:val="22"/>
        </w:rPr>
      </w:pPr>
      <w:r>
        <w:rPr>
          <w:rFonts w:ascii="Arial" w:hAnsi="Arial" w:cs="Arial"/>
          <w:sz w:val="22"/>
          <w:szCs w:val="22"/>
        </w:rPr>
        <w:t xml:space="preserve">                                                                                                                </w:t>
      </w:r>
      <w:r w:rsidRPr="00C677EA">
        <w:rPr>
          <w:rFonts w:ascii="Arial" w:hAnsi="Arial" w:cs="Arial"/>
          <w:b/>
          <w:sz w:val="22"/>
          <w:szCs w:val="22"/>
        </w:rPr>
        <w:t>Директорка</w:t>
      </w:r>
    </w:p>
    <w:p w:rsidR="00FF253C" w:rsidRDefault="00C677EA" w:rsidP="003C7A66">
      <w:pPr>
        <w:jc w:val="both"/>
        <w:rPr>
          <w:rFonts w:ascii="Arial" w:hAnsi="Arial" w:cs="Arial"/>
          <w:b/>
          <w:sz w:val="22"/>
          <w:szCs w:val="22"/>
        </w:rPr>
      </w:pPr>
      <w:r w:rsidRPr="00C677EA">
        <w:rPr>
          <w:rFonts w:ascii="Arial" w:hAnsi="Arial" w:cs="Arial"/>
          <w:b/>
          <w:sz w:val="22"/>
          <w:szCs w:val="22"/>
        </w:rPr>
        <w:t xml:space="preserve">                                                                  Основне школе "Свети Сава" Велика  Плана</w:t>
      </w:r>
    </w:p>
    <w:p w:rsidR="0097647F" w:rsidRPr="0097647F" w:rsidRDefault="0097647F"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E5219D" w:rsidRPr="00C677EA" w:rsidRDefault="00E5219D" w:rsidP="003C7A66">
      <w:pPr>
        <w:jc w:val="both"/>
        <w:rPr>
          <w:rFonts w:ascii="Arial" w:hAnsi="Arial" w:cs="Arial"/>
          <w:b/>
          <w:sz w:val="22"/>
          <w:szCs w:val="22"/>
        </w:rPr>
      </w:pPr>
    </w:p>
    <w:p w:rsidR="00C677EA" w:rsidRPr="00C677EA" w:rsidRDefault="00C677EA" w:rsidP="003C7A66">
      <w:pPr>
        <w:jc w:val="both"/>
        <w:rPr>
          <w:rFonts w:ascii="Arial" w:hAnsi="Arial" w:cs="Arial"/>
          <w:b/>
          <w:sz w:val="22"/>
          <w:szCs w:val="22"/>
        </w:rPr>
      </w:pPr>
    </w:p>
    <w:p w:rsidR="00C677EA" w:rsidRDefault="00C677EA" w:rsidP="003C7A66">
      <w:pPr>
        <w:jc w:val="both"/>
        <w:rPr>
          <w:rFonts w:ascii="Arial" w:hAnsi="Arial" w:cs="Arial"/>
          <w:b/>
          <w:sz w:val="22"/>
          <w:szCs w:val="22"/>
        </w:rPr>
      </w:pPr>
      <w:r w:rsidRPr="00C677EA">
        <w:rPr>
          <w:rFonts w:ascii="Arial" w:hAnsi="Arial" w:cs="Arial"/>
          <w:b/>
          <w:sz w:val="22"/>
          <w:szCs w:val="22"/>
        </w:rPr>
        <w:t xml:space="preserve">                                                                                                             Марија  Савић</w:t>
      </w:r>
    </w:p>
    <w:p w:rsidR="00C677EA" w:rsidRDefault="00C677EA"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E5219D" w:rsidRDefault="00E5219D" w:rsidP="003C7A66">
      <w:pPr>
        <w:jc w:val="both"/>
        <w:rPr>
          <w:rFonts w:ascii="Arial" w:hAnsi="Arial" w:cs="Arial"/>
          <w:b/>
          <w:sz w:val="22"/>
          <w:szCs w:val="22"/>
        </w:rPr>
      </w:pPr>
    </w:p>
    <w:p w:rsidR="00E5219D" w:rsidRDefault="00E5219D" w:rsidP="003C7A66">
      <w:pPr>
        <w:jc w:val="both"/>
        <w:rPr>
          <w:rFonts w:ascii="Arial" w:hAnsi="Arial" w:cs="Arial"/>
          <w:b/>
          <w:sz w:val="22"/>
          <w:szCs w:val="22"/>
        </w:rPr>
      </w:pPr>
    </w:p>
    <w:p w:rsidR="00E5219D" w:rsidRDefault="00E5219D"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C677EA" w:rsidRDefault="00C677EA" w:rsidP="003C7A66">
      <w:pPr>
        <w:jc w:val="both"/>
        <w:rPr>
          <w:rFonts w:ascii="Arial" w:hAnsi="Arial" w:cs="Arial"/>
          <w:b/>
          <w:sz w:val="22"/>
          <w:szCs w:val="22"/>
        </w:rPr>
      </w:pPr>
    </w:p>
    <w:p w:rsidR="00E5219D" w:rsidRDefault="00E5219D" w:rsidP="00E5219D">
      <w:pPr>
        <w:jc w:val="both"/>
        <w:rPr>
          <w:rFonts w:ascii="Arial" w:hAnsi="Arial" w:cs="Arial"/>
          <w:b/>
          <w:sz w:val="22"/>
          <w:szCs w:val="22"/>
        </w:rPr>
      </w:pPr>
      <w:r>
        <w:rPr>
          <w:rFonts w:ascii="Arial" w:hAnsi="Arial" w:cs="Arial"/>
          <w:b/>
          <w:sz w:val="22"/>
          <w:szCs w:val="22"/>
        </w:rPr>
        <w:t>Секретар</w:t>
      </w:r>
    </w:p>
    <w:p w:rsidR="00E5219D" w:rsidRDefault="00E5219D" w:rsidP="00E5219D">
      <w:pPr>
        <w:jc w:val="both"/>
        <w:rPr>
          <w:rFonts w:ascii="Arial" w:hAnsi="Arial" w:cs="Arial"/>
          <w:b/>
          <w:sz w:val="22"/>
          <w:szCs w:val="22"/>
        </w:rPr>
      </w:pPr>
      <w:r w:rsidRPr="00C677EA">
        <w:rPr>
          <w:rFonts w:ascii="Arial" w:hAnsi="Arial" w:cs="Arial"/>
          <w:b/>
          <w:sz w:val="22"/>
          <w:szCs w:val="22"/>
        </w:rPr>
        <w:t>Основне школе "Свети Сава" Велика  Плана</w:t>
      </w:r>
    </w:p>
    <w:p w:rsidR="00E5219D" w:rsidRDefault="00E5219D" w:rsidP="00E5219D">
      <w:pPr>
        <w:jc w:val="both"/>
        <w:rPr>
          <w:rFonts w:ascii="Arial" w:hAnsi="Arial" w:cs="Arial"/>
          <w:b/>
          <w:sz w:val="22"/>
          <w:szCs w:val="22"/>
        </w:rPr>
      </w:pPr>
    </w:p>
    <w:p w:rsidR="00E5219D" w:rsidRDefault="00E5219D" w:rsidP="00E5219D">
      <w:pPr>
        <w:jc w:val="both"/>
        <w:rPr>
          <w:rFonts w:ascii="Arial" w:hAnsi="Arial" w:cs="Arial"/>
          <w:b/>
          <w:sz w:val="22"/>
          <w:szCs w:val="22"/>
        </w:rPr>
      </w:pPr>
    </w:p>
    <w:p w:rsidR="00E5219D" w:rsidRDefault="00E5219D" w:rsidP="00E5219D">
      <w:pPr>
        <w:jc w:val="both"/>
        <w:rPr>
          <w:rFonts w:ascii="Arial" w:hAnsi="Arial" w:cs="Arial"/>
          <w:b/>
          <w:sz w:val="22"/>
          <w:szCs w:val="22"/>
        </w:rPr>
      </w:pPr>
    </w:p>
    <w:p w:rsidR="00E5219D" w:rsidRPr="00C677EA" w:rsidRDefault="00E5219D" w:rsidP="00E5219D">
      <w:pPr>
        <w:jc w:val="both"/>
        <w:rPr>
          <w:rFonts w:ascii="Arial" w:hAnsi="Arial" w:cs="Arial"/>
          <w:b/>
          <w:sz w:val="22"/>
          <w:szCs w:val="22"/>
        </w:rPr>
      </w:pPr>
      <w:r>
        <w:rPr>
          <w:rFonts w:ascii="Arial" w:hAnsi="Arial" w:cs="Arial"/>
          <w:b/>
          <w:sz w:val="22"/>
          <w:szCs w:val="22"/>
        </w:rPr>
        <w:t xml:space="preserve"> Сузана  Ристић</w:t>
      </w:r>
    </w:p>
    <w:p w:rsidR="00E5219D" w:rsidRPr="00C677EA" w:rsidRDefault="00E5219D" w:rsidP="003C7A66">
      <w:pPr>
        <w:jc w:val="both"/>
        <w:rPr>
          <w:rFonts w:ascii="Arial" w:hAnsi="Arial" w:cs="Arial"/>
          <w:b/>
          <w:sz w:val="22"/>
          <w:szCs w:val="22"/>
        </w:rPr>
      </w:pPr>
    </w:p>
    <w:sectPr w:rsidR="00E5219D" w:rsidRPr="00C677EA" w:rsidSect="004977C3">
      <w:pgSz w:w="11907" w:h="16840" w:code="9"/>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compat/>
  <w:rsids>
    <w:rsidRoot w:val="005E7E5A"/>
    <w:rsid w:val="000948F7"/>
    <w:rsid w:val="000E5058"/>
    <w:rsid w:val="00162EF0"/>
    <w:rsid w:val="00182870"/>
    <w:rsid w:val="001A295B"/>
    <w:rsid w:val="001A6CB8"/>
    <w:rsid w:val="001B303C"/>
    <w:rsid w:val="001D519D"/>
    <w:rsid w:val="00213B83"/>
    <w:rsid w:val="002245AD"/>
    <w:rsid w:val="002D4A41"/>
    <w:rsid w:val="002F313C"/>
    <w:rsid w:val="003000CD"/>
    <w:rsid w:val="00335682"/>
    <w:rsid w:val="00384EE7"/>
    <w:rsid w:val="003C7A66"/>
    <w:rsid w:val="00400707"/>
    <w:rsid w:val="00470B60"/>
    <w:rsid w:val="004977C3"/>
    <w:rsid w:val="004B1BEE"/>
    <w:rsid w:val="00535834"/>
    <w:rsid w:val="005C2C95"/>
    <w:rsid w:val="005C709E"/>
    <w:rsid w:val="005E7E5A"/>
    <w:rsid w:val="006648C6"/>
    <w:rsid w:val="006C5CF4"/>
    <w:rsid w:val="006D39FA"/>
    <w:rsid w:val="006E5E78"/>
    <w:rsid w:val="00705D85"/>
    <w:rsid w:val="00721F78"/>
    <w:rsid w:val="00780C53"/>
    <w:rsid w:val="007C483E"/>
    <w:rsid w:val="00863F5D"/>
    <w:rsid w:val="008A767E"/>
    <w:rsid w:val="00951D5D"/>
    <w:rsid w:val="00957404"/>
    <w:rsid w:val="0097647F"/>
    <w:rsid w:val="009F453F"/>
    <w:rsid w:val="009F6CAD"/>
    <w:rsid w:val="00A004C8"/>
    <w:rsid w:val="00A1312F"/>
    <w:rsid w:val="00A75760"/>
    <w:rsid w:val="00AD77A9"/>
    <w:rsid w:val="00AF1DF0"/>
    <w:rsid w:val="00B11946"/>
    <w:rsid w:val="00B35484"/>
    <w:rsid w:val="00C31760"/>
    <w:rsid w:val="00C344B5"/>
    <w:rsid w:val="00C677EA"/>
    <w:rsid w:val="00CA16CB"/>
    <w:rsid w:val="00CF4966"/>
    <w:rsid w:val="00DB1265"/>
    <w:rsid w:val="00E5219D"/>
    <w:rsid w:val="00EA3495"/>
    <w:rsid w:val="00EC5B91"/>
    <w:rsid w:val="00ED672A"/>
    <w:rsid w:val="00F31250"/>
    <w:rsid w:val="00F45DF3"/>
    <w:rsid w:val="00FA1039"/>
    <w:rsid w:val="00FE111A"/>
    <w:rsid w:val="00FF2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D8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5D8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s.svetisava@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dc:creator>
  <cp:lastModifiedBy>SUZA</cp:lastModifiedBy>
  <cp:revision>17</cp:revision>
  <cp:lastPrinted>2025-04-16T12:13:00Z</cp:lastPrinted>
  <dcterms:created xsi:type="dcterms:W3CDTF">2021-12-23T08:53:00Z</dcterms:created>
  <dcterms:modified xsi:type="dcterms:W3CDTF">2025-04-16T12:14:00Z</dcterms:modified>
</cp:coreProperties>
</file>